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DAA" w:rsidRDefault="00816DAA" w:rsidP="00816DAA">
      <w:pPr>
        <w:pStyle w:val="Nagwek3"/>
        <w:spacing w:line="360" w:lineRule="auto"/>
        <w:rPr>
          <w:b/>
          <w:bCs/>
          <w:noProof/>
        </w:rPr>
      </w:pPr>
      <w:bookmarkStart w:id="0" w:name="_Toc528827766"/>
      <w:r>
        <w:rPr>
          <w:b/>
          <w:bCs/>
          <w:noProof/>
        </w:rPr>
        <w:t>Zadania do samodzielnego wykonania</w:t>
      </w:r>
      <w:bookmarkEnd w:id="0"/>
    </w:p>
    <w:p w:rsidR="00816DAA" w:rsidRDefault="00816DAA" w:rsidP="00816DAA">
      <w:pPr>
        <w:spacing w:line="360" w:lineRule="auto"/>
        <w:rPr>
          <w:b/>
          <w:sz w:val="24"/>
        </w:rPr>
      </w:pPr>
      <w:r>
        <w:rPr>
          <w:b/>
          <w:sz w:val="24"/>
        </w:rPr>
        <w:t xml:space="preserve">Zadanie </w:t>
      </w:r>
      <w:r>
        <w:rPr>
          <w:b/>
          <w:sz w:val="24"/>
        </w:rPr>
        <w:t>1.</w:t>
      </w:r>
    </w:p>
    <w:p w:rsidR="00816DAA" w:rsidRDefault="00816DAA" w:rsidP="00816DAA">
      <w:pPr>
        <w:pStyle w:val="Tekstpodstawowy3"/>
      </w:pPr>
      <w:r>
        <w:t>Firma „LOTTO” rozpatruje trzy  projekty inwestycyjne o następujących wolnych przepływach pieniężnych: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2268"/>
        <w:gridCol w:w="2126"/>
        <w:gridCol w:w="2126"/>
      </w:tblGrid>
      <w:tr w:rsidR="00816DAA" w:rsidTr="004E01B9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816DAA" w:rsidRDefault="00816DAA" w:rsidP="004E01B9">
            <w:pPr>
              <w:pStyle w:val="Tekstpodstawowy3"/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Okres</w:t>
            </w:r>
          </w:p>
        </w:tc>
        <w:tc>
          <w:tcPr>
            <w:tcW w:w="2268" w:type="dxa"/>
          </w:tcPr>
          <w:p w:rsidR="00816DAA" w:rsidRDefault="00816DAA" w:rsidP="004E01B9">
            <w:pPr>
              <w:pStyle w:val="Tekstpodstawowy3"/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Projekt A</w:t>
            </w:r>
          </w:p>
        </w:tc>
        <w:tc>
          <w:tcPr>
            <w:tcW w:w="2126" w:type="dxa"/>
          </w:tcPr>
          <w:p w:rsidR="00816DAA" w:rsidRDefault="00816DAA" w:rsidP="004E01B9">
            <w:pPr>
              <w:pStyle w:val="Tekstpodstawowy3"/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Projekt B</w:t>
            </w:r>
          </w:p>
        </w:tc>
        <w:tc>
          <w:tcPr>
            <w:tcW w:w="2126" w:type="dxa"/>
          </w:tcPr>
          <w:p w:rsidR="00816DAA" w:rsidRDefault="00816DAA" w:rsidP="004E01B9">
            <w:pPr>
              <w:pStyle w:val="Tekstpodstawowy3"/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Projekt C</w:t>
            </w:r>
          </w:p>
        </w:tc>
      </w:tr>
      <w:tr w:rsidR="00816DAA" w:rsidTr="004E01B9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816DAA" w:rsidRDefault="00816DAA" w:rsidP="004E01B9">
            <w:pPr>
              <w:pStyle w:val="Tekstpodstawowy3"/>
              <w:spacing w:before="120"/>
              <w:jc w:val="center"/>
            </w:pPr>
            <w:r>
              <w:t>0</w:t>
            </w:r>
          </w:p>
          <w:p w:rsidR="00816DAA" w:rsidRDefault="00816DAA" w:rsidP="004E01B9">
            <w:pPr>
              <w:pStyle w:val="Tekstpodstawowy3"/>
              <w:spacing w:before="120"/>
              <w:jc w:val="center"/>
            </w:pPr>
            <w:r>
              <w:t>1</w:t>
            </w:r>
          </w:p>
          <w:p w:rsidR="00816DAA" w:rsidRDefault="00816DAA" w:rsidP="004E01B9">
            <w:pPr>
              <w:pStyle w:val="Tekstpodstawowy3"/>
              <w:spacing w:before="120"/>
              <w:jc w:val="center"/>
            </w:pPr>
            <w:r>
              <w:t>2</w:t>
            </w:r>
          </w:p>
          <w:p w:rsidR="00816DAA" w:rsidRDefault="00816DAA" w:rsidP="004E01B9">
            <w:pPr>
              <w:pStyle w:val="Tekstpodstawowy3"/>
              <w:spacing w:before="120"/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816DAA" w:rsidRDefault="00816DAA" w:rsidP="004E01B9">
            <w:pPr>
              <w:pStyle w:val="Tekstpodstawowy3"/>
              <w:spacing w:before="120"/>
              <w:jc w:val="center"/>
            </w:pPr>
            <w:r>
              <w:t>-1.000</w:t>
            </w:r>
          </w:p>
          <w:p w:rsidR="00816DAA" w:rsidRDefault="00816DAA" w:rsidP="004E01B9">
            <w:pPr>
              <w:pStyle w:val="Tekstpodstawowy3"/>
              <w:spacing w:before="120"/>
              <w:jc w:val="center"/>
            </w:pPr>
            <w:r>
              <w:t>200</w:t>
            </w:r>
          </w:p>
          <w:p w:rsidR="00816DAA" w:rsidRDefault="00816DAA" w:rsidP="004E01B9">
            <w:pPr>
              <w:pStyle w:val="Tekstpodstawowy3"/>
              <w:spacing w:before="120"/>
              <w:jc w:val="center"/>
            </w:pPr>
            <w:r>
              <w:t>700</w:t>
            </w:r>
          </w:p>
          <w:p w:rsidR="00816DAA" w:rsidRDefault="00816DAA" w:rsidP="004E01B9">
            <w:pPr>
              <w:pStyle w:val="Tekstpodstawowy3"/>
              <w:spacing w:before="120"/>
              <w:jc w:val="center"/>
            </w:pPr>
            <w:r>
              <w:t>900</w:t>
            </w:r>
          </w:p>
        </w:tc>
        <w:tc>
          <w:tcPr>
            <w:tcW w:w="2126" w:type="dxa"/>
          </w:tcPr>
          <w:p w:rsidR="00816DAA" w:rsidRDefault="00816DAA" w:rsidP="004E01B9">
            <w:pPr>
              <w:pStyle w:val="Tekstpodstawowy3"/>
              <w:spacing w:before="120"/>
              <w:jc w:val="center"/>
            </w:pPr>
            <w:r>
              <w:t>-5.000</w:t>
            </w:r>
          </w:p>
          <w:p w:rsidR="00816DAA" w:rsidRDefault="00816DAA" w:rsidP="004E01B9">
            <w:pPr>
              <w:pStyle w:val="Tekstpodstawowy3"/>
              <w:spacing w:before="120"/>
              <w:jc w:val="center"/>
            </w:pPr>
            <w:r>
              <w:t>2.000</w:t>
            </w:r>
          </w:p>
          <w:p w:rsidR="00816DAA" w:rsidRDefault="00816DAA" w:rsidP="004E01B9">
            <w:pPr>
              <w:pStyle w:val="Tekstpodstawowy3"/>
              <w:spacing w:before="120"/>
              <w:jc w:val="center"/>
            </w:pPr>
            <w:r>
              <w:t>2.500</w:t>
            </w:r>
          </w:p>
          <w:p w:rsidR="00816DAA" w:rsidRDefault="00816DAA" w:rsidP="004E01B9">
            <w:pPr>
              <w:pStyle w:val="Tekstpodstawowy3"/>
              <w:spacing w:before="120"/>
              <w:jc w:val="center"/>
            </w:pPr>
            <w:r>
              <w:t>3.000</w:t>
            </w:r>
          </w:p>
        </w:tc>
        <w:tc>
          <w:tcPr>
            <w:tcW w:w="2126" w:type="dxa"/>
          </w:tcPr>
          <w:p w:rsidR="00816DAA" w:rsidRDefault="00816DAA" w:rsidP="004E01B9">
            <w:pPr>
              <w:pStyle w:val="Tekstpodstawowy3"/>
              <w:spacing w:before="120"/>
              <w:jc w:val="center"/>
            </w:pPr>
            <w:r>
              <w:t>-2.500</w:t>
            </w:r>
          </w:p>
          <w:p w:rsidR="00816DAA" w:rsidRDefault="00816DAA" w:rsidP="004E01B9">
            <w:pPr>
              <w:pStyle w:val="Tekstpodstawowy3"/>
              <w:spacing w:before="120"/>
              <w:jc w:val="center"/>
            </w:pPr>
            <w:r>
              <w:t>1.000</w:t>
            </w:r>
          </w:p>
          <w:p w:rsidR="00816DAA" w:rsidRDefault="00816DAA" w:rsidP="004E01B9">
            <w:pPr>
              <w:pStyle w:val="Tekstpodstawowy3"/>
              <w:spacing w:before="120"/>
              <w:jc w:val="center"/>
            </w:pPr>
            <w:r>
              <w:t>2.000</w:t>
            </w:r>
          </w:p>
          <w:p w:rsidR="00816DAA" w:rsidRDefault="00816DAA" w:rsidP="004E01B9">
            <w:pPr>
              <w:pStyle w:val="Tekstpodstawowy3"/>
              <w:spacing w:before="120"/>
              <w:jc w:val="center"/>
            </w:pPr>
            <w:r>
              <w:t>400</w:t>
            </w:r>
          </w:p>
        </w:tc>
      </w:tr>
    </w:tbl>
    <w:p w:rsidR="00816DAA" w:rsidRDefault="00816DAA" w:rsidP="00816DAA">
      <w:pPr>
        <w:spacing w:before="120" w:line="360" w:lineRule="auto"/>
        <w:rPr>
          <w:sz w:val="24"/>
        </w:rPr>
      </w:pPr>
      <w:r>
        <w:rPr>
          <w:sz w:val="24"/>
        </w:rPr>
        <w:t>Stopa dyskontowa właściwa dla projektów wynosi 10%.</w:t>
      </w:r>
    </w:p>
    <w:p w:rsidR="00816DAA" w:rsidRDefault="00816DAA" w:rsidP="00816DAA">
      <w:pPr>
        <w:pStyle w:val="Tekstpodstawowy2"/>
        <w:spacing w:before="120" w:line="360" w:lineRule="auto"/>
        <w:rPr>
          <w:noProof w:val="0"/>
        </w:rPr>
      </w:pPr>
      <w:r>
        <w:rPr>
          <w:noProof w:val="0"/>
        </w:rPr>
        <w:t>Obliczyć dla każdego projektu:</w:t>
      </w:r>
    </w:p>
    <w:p w:rsidR="00816DAA" w:rsidRDefault="00816DAA" w:rsidP="00816DAA">
      <w:pPr>
        <w:numPr>
          <w:ilvl w:val="0"/>
          <w:numId w:val="1"/>
        </w:numPr>
        <w:spacing w:before="120" w:line="360" w:lineRule="auto"/>
        <w:rPr>
          <w:sz w:val="24"/>
        </w:rPr>
      </w:pPr>
      <w:r>
        <w:rPr>
          <w:sz w:val="24"/>
        </w:rPr>
        <w:t>wartość bieżącą netto</w:t>
      </w:r>
    </w:p>
    <w:p w:rsidR="00816DAA" w:rsidRDefault="00816DAA" w:rsidP="00816DAA">
      <w:pPr>
        <w:numPr>
          <w:ilvl w:val="0"/>
          <w:numId w:val="1"/>
        </w:numPr>
        <w:spacing w:before="120" w:line="360" w:lineRule="auto"/>
        <w:rPr>
          <w:sz w:val="24"/>
        </w:rPr>
      </w:pPr>
      <w:r>
        <w:rPr>
          <w:sz w:val="24"/>
        </w:rPr>
        <w:t>IRR.</w:t>
      </w:r>
    </w:p>
    <w:p w:rsidR="00816DAA" w:rsidRDefault="00816DAA" w:rsidP="00816DAA">
      <w:pPr>
        <w:spacing w:line="360" w:lineRule="auto"/>
        <w:rPr>
          <w:sz w:val="24"/>
        </w:rPr>
      </w:pPr>
      <w:r>
        <w:rPr>
          <w:sz w:val="24"/>
        </w:rPr>
        <w:t>Wyjaśnić, który z projektów należy polecić do realizacji.</w:t>
      </w:r>
    </w:p>
    <w:p w:rsidR="00816DAA" w:rsidRDefault="00816DAA" w:rsidP="00816DAA"/>
    <w:p w:rsidR="00816DAA" w:rsidRDefault="00816DAA" w:rsidP="00816DAA">
      <w:pPr>
        <w:spacing w:line="360" w:lineRule="auto"/>
        <w:rPr>
          <w:b/>
          <w:sz w:val="24"/>
        </w:rPr>
      </w:pPr>
      <w:r>
        <w:rPr>
          <w:b/>
          <w:sz w:val="24"/>
        </w:rPr>
        <w:t xml:space="preserve">Zadanie </w:t>
      </w:r>
      <w:r>
        <w:rPr>
          <w:b/>
          <w:sz w:val="24"/>
        </w:rPr>
        <w:t>2.</w:t>
      </w:r>
    </w:p>
    <w:p w:rsidR="00816DAA" w:rsidRDefault="00816DAA" w:rsidP="00816DAA">
      <w:pPr>
        <w:spacing w:line="360" w:lineRule="auto"/>
        <w:jc w:val="both"/>
        <w:rPr>
          <w:sz w:val="24"/>
        </w:rPr>
      </w:pPr>
      <w:r>
        <w:rPr>
          <w:sz w:val="24"/>
        </w:rPr>
        <w:t>Przedsiębiorstwo dysponuje dwoma nie wykluczającymi się projektami inwestycyjnymi. Na podstawie NPV i IRR ocenić efektywność obu projektów zakładając, że stopa dyskontowa jest równa 15% dla obu projektów. W tabeli przedstawiono strumienie pieniężne netto związane z tymi projektami.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2835"/>
        <w:gridCol w:w="3402"/>
      </w:tblGrid>
      <w:tr w:rsidR="00816DAA" w:rsidTr="004E01B9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816DAA" w:rsidRDefault="00816DAA" w:rsidP="004E01B9">
            <w:pPr>
              <w:pStyle w:val="Tekstpodstawowy3"/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Okres</w:t>
            </w:r>
          </w:p>
        </w:tc>
        <w:tc>
          <w:tcPr>
            <w:tcW w:w="2835" w:type="dxa"/>
          </w:tcPr>
          <w:p w:rsidR="00816DAA" w:rsidRDefault="00816DAA" w:rsidP="004E01B9">
            <w:pPr>
              <w:pStyle w:val="Tekstpodstawowy3"/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Projekt I</w:t>
            </w:r>
          </w:p>
        </w:tc>
        <w:tc>
          <w:tcPr>
            <w:tcW w:w="3402" w:type="dxa"/>
          </w:tcPr>
          <w:p w:rsidR="00816DAA" w:rsidRDefault="00816DAA" w:rsidP="004E01B9">
            <w:pPr>
              <w:pStyle w:val="Tekstpodstawowy3"/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Projekt II</w:t>
            </w:r>
          </w:p>
        </w:tc>
      </w:tr>
      <w:tr w:rsidR="00816DAA" w:rsidTr="004E01B9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816DAA" w:rsidRDefault="00816DAA" w:rsidP="004E01B9">
            <w:pPr>
              <w:pStyle w:val="Tekstpodstawowy3"/>
              <w:spacing w:before="120"/>
              <w:jc w:val="center"/>
            </w:pPr>
            <w:r>
              <w:t>0</w:t>
            </w:r>
          </w:p>
          <w:p w:rsidR="00816DAA" w:rsidRDefault="00816DAA" w:rsidP="004E01B9">
            <w:pPr>
              <w:pStyle w:val="Tekstpodstawowy3"/>
              <w:spacing w:before="120"/>
              <w:jc w:val="center"/>
            </w:pPr>
            <w:r>
              <w:t>1</w:t>
            </w:r>
          </w:p>
          <w:p w:rsidR="00816DAA" w:rsidRDefault="00816DAA" w:rsidP="004E01B9">
            <w:pPr>
              <w:pStyle w:val="Tekstpodstawowy3"/>
              <w:spacing w:before="120"/>
              <w:jc w:val="center"/>
            </w:pPr>
            <w:r>
              <w:t>2</w:t>
            </w:r>
          </w:p>
          <w:p w:rsidR="00816DAA" w:rsidRDefault="00816DAA" w:rsidP="004E01B9">
            <w:pPr>
              <w:pStyle w:val="Tekstpodstawowy3"/>
              <w:spacing w:before="120"/>
              <w:jc w:val="center"/>
            </w:pPr>
            <w:r>
              <w:t>3</w:t>
            </w:r>
          </w:p>
          <w:p w:rsidR="00816DAA" w:rsidRDefault="00816DAA" w:rsidP="004E01B9">
            <w:pPr>
              <w:pStyle w:val="Tekstpodstawowy3"/>
              <w:spacing w:before="120"/>
              <w:jc w:val="center"/>
            </w:pPr>
            <w:r>
              <w:t>4</w:t>
            </w:r>
          </w:p>
          <w:p w:rsidR="00816DAA" w:rsidRDefault="00816DAA" w:rsidP="004E01B9">
            <w:pPr>
              <w:pStyle w:val="Tekstpodstawowy3"/>
              <w:spacing w:before="120"/>
              <w:jc w:val="center"/>
            </w:pPr>
            <w:r>
              <w:t>5</w:t>
            </w:r>
          </w:p>
        </w:tc>
        <w:tc>
          <w:tcPr>
            <w:tcW w:w="2835" w:type="dxa"/>
          </w:tcPr>
          <w:p w:rsidR="00816DAA" w:rsidRDefault="00816DAA" w:rsidP="004E01B9">
            <w:pPr>
              <w:pStyle w:val="Tekstpodstawowy3"/>
              <w:spacing w:before="120"/>
              <w:jc w:val="center"/>
            </w:pPr>
            <w:r>
              <w:t>-5.200</w:t>
            </w:r>
          </w:p>
          <w:p w:rsidR="00816DAA" w:rsidRDefault="00816DAA" w:rsidP="004E01B9">
            <w:pPr>
              <w:pStyle w:val="Tekstpodstawowy3"/>
              <w:spacing w:before="120"/>
              <w:jc w:val="center"/>
            </w:pPr>
            <w:r>
              <w:t>800</w:t>
            </w:r>
          </w:p>
          <w:p w:rsidR="00816DAA" w:rsidRDefault="00816DAA" w:rsidP="004E01B9">
            <w:pPr>
              <w:pStyle w:val="Tekstpodstawowy3"/>
              <w:spacing w:before="120"/>
              <w:jc w:val="center"/>
            </w:pPr>
            <w:r>
              <w:t>1.000</w:t>
            </w:r>
          </w:p>
          <w:p w:rsidR="00816DAA" w:rsidRDefault="00816DAA" w:rsidP="004E01B9">
            <w:pPr>
              <w:pStyle w:val="Tekstpodstawowy3"/>
              <w:spacing w:before="120"/>
              <w:jc w:val="center"/>
            </w:pPr>
            <w:r>
              <w:t>1.600</w:t>
            </w:r>
          </w:p>
          <w:p w:rsidR="00816DAA" w:rsidRDefault="00816DAA" w:rsidP="004E01B9">
            <w:pPr>
              <w:pStyle w:val="Tekstpodstawowy3"/>
              <w:spacing w:before="120"/>
              <w:jc w:val="center"/>
            </w:pPr>
            <w:r>
              <w:t>2.400</w:t>
            </w:r>
          </w:p>
          <w:p w:rsidR="00816DAA" w:rsidRDefault="00816DAA" w:rsidP="004E01B9">
            <w:pPr>
              <w:pStyle w:val="Tekstpodstawowy3"/>
              <w:spacing w:before="120"/>
              <w:jc w:val="center"/>
            </w:pPr>
            <w:r>
              <w:t>3.000</w:t>
            </w:r>
          </w:p>
        </w:tc>
        <w:tc>
          <w:tcPr>
            <w:tcW w:w="3402" w:type="dxa"/>
          </w:tcPr>
          <w:p w:rsidR="00816DAA" w:rsidRDefault="00816DAA" w:rsidP="004E01B9">
            <w:pPr>
              <w:pStyle w:val="Tekstpodstawowy3"/>
              <w:spacing w:before="120"/>
              <w:jc w:val="center"/>
            </w:pPr>
            <w:r>
              <w:t>-5.200</w:t>
            </w:r>
          </w:p>
          <w:p w:rsidR="00816DAA" w:rsidRDefault="00816DAA" w:rsidP="004E01B9">
            <w:pPr>
              <w:pStyle w:val="Tekstpodstawowy3"/>
              <w:spacing w:before="120"/>
              <w:jc w:val="center"/>
            </w:pPr>
            <w:r>
              <w:t>600</w:t>
            </w:r>
          </w:p>
          <w:p w:rsidR="00816DAA" w:rsidRDefault="00816DAA" w:rsidP="004E01B9">
            <w:pPr>
              <w:pStyle w:val="Tekstpodstawowy3"/>
              <w:spacing w:before="120"/>
              <w:jc w:val="center"/>
            </w:pPr>
            <w:r>
              <w:t>800</w:t>
            </w:r>
          </w:p>
          <w:p w:rsidR="00816DAA" w:rsidRDefault="00816DAA" w:rsidP="004E01B9">
            <w:pPr>
              <w:pStyle w:val="Tekstpodstawowy3"/>
              <w:spacing w:before="120"/>
              <w:jc w:val="center"/>
            </w:pPr>
            <w:r>
              <w:t>1.800</w:t>
            </w:r>
          </w:p>
          <w:p w:rsidR="00816DAA" w:rsidRDefault="00816DAA" w:rsidP="004E01B9">
            <w:pPr>
              <w:pStyle w:val="Tekstpodstawowy3"/>
              <w:spacing w:before="120"/>
              <w:jc w:val="center"/>
            </w:pPr>
            <w:r>
              <w:t>2.000</w:t>
            </w:r>
          </w:p>
          <w:p w:rsidR="00816DAA" w:rsidRDefault="00816DAA" w:rsidP="004E01B9">
            <w:pPr>
              <w:pStyle w:val="Tekstpodstawowy3"/>
              <w:spacing w:before="120"/>
              <w:jc w:val="center"/>
            </w:pPr>
            <w:r>
              <w:t>1.400</w:t>
            </w:r>
          </w:p>
        </w:tc>
      </w:tr>
    </w:tbl>
    <w:p w:rsidR="00816DAA" w:rsidRDefault="00816DAA" w:rsidP="00816DAA">
      <w:pPr>
        <w:rPr>
          <w:sz w:val="24"/>
        </w:rPr>
      </w:pPr>
    </w:p>
    <w:p w:rsidR="00816DAA" w:rsidRDefault="00816DAA" w:rsidP="00816DAA">
      <w:pPr>
        <w:spacing w:line="360" w:lineRule="auto"/>
        <w:rPr>
          <w:b/>
          <w:sz w:val="24"/>
        </w:rPr>
      </w:pPr>
    </w:p>
    <w:p w:rsidR="00816DAA" w:rsidRDefault="00816DAA" w:rsidP="00816DAA">
      <w:pPr>
        <w:spacing w:line="360" w:lineRule="auto"/>
        <w:rPr>
          <w:b/>
          <w:sz w:val="24"/>
        </w:rPr>
      </w:pPr>
      <w:r>
        <w:rPr>
          <w:b/>
          <w:sz w:val="24"/>
        </w:rPr>
        <w:lastRenderedPageBreak/>
        <w:t xml:space="preserve">Zadanie </w:t>
      </w:r>
      <w:r>
        <w:rPr>
          <w:b/>
          <w:sz w:val="24"/>
        </w:rPr>
        <w:t>3.</w:t>
      </w:r>
    </w:p>
    <w:p w:rsidR="00816DAA" w:rsidRDefault="00816DAA" w:rsidP="00816DAA">
      <w:pPr>
        <w:pStyle w:val="Tekstpodstawowy3"/>
        <w:spacing w:after="120"/>
      </w:pPr>
      <w:r>
        <w:t>Zarząd firmy musi dokonać wyboru rozwoju produktu P1 lub P2. Zarząd zakłada, że zwrot nakładów inwestycyjnych ma nastąpić w ciągu 7 lat. Realizacja projektu dotyczącego rozwoju produktu P1 wymaga poniesienia nakładów w wysokości 10.000 w roku t = 1, a projektu P2 wynosi 9.000. Na podstawie  danych zawartych w tabeli: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2977"/>
        <w:gridCol w:w="3119"/>
      </w:tblGrid>
      <w:tr w:rsidR="00816DAA" w:rsidTr="004E01B9">
        <w:tblPrEx>
          <w:tblCellMar>
            <w:top w:w="0" w:type="dxa"/>
            <w:bottom w:w="0" w:type="dxa"/>
          </w:tblCellMar>
        </w:tblPrEx>
        <w:tc>
          <w:tcPr>
            <w:tcW w:w="1771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816DAA" w:rsidRDefault="00816DAA" w:rsidP="004E01B9">
            <w:pPr>
              <w:pStyle w:val="Tekstpodstawowy3"/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Okres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816DAA" w:rsidRDefault="00816DAA" w:rsidP="004E01B9">
            <w:pPr>
              <w:pStyle w:val="Tekstpodstawowy3"/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Dochody w poszczególnych latach ze sprzedaży produktów</w:t>
            </w:r>
          </w:p>
        </w:tc>
      </w:tr>
      <w:tr w:rsidR="00816DAA" w:rsidTr="004E01B9">
        <w:tblPrEx>
          <w:tblCellMar>
            <w:top w:w="0" w:type="dxa"/>
            <w:bottom w:w="0" w:type="dxa"/>
          </w:tblCellMar>
        </w:tblPrEx>
        <w:tc>
          <w:tcPr>
            <w:tcW w:w="1771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816DAA" w:rsidRDefault="00816DAA" w:rsidP="004E01B9">
            <w:pPr>
              <w:pStyle w:val="Tekstpodstawowy3"/>
              <w:spacing w:before="120"/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16DAA" w:rsidRDefault="00816DAA" w:rsidP="004E01B9">
            <w:pPr>
              <w:pStyle w:val="Tekstpodstawowy3"/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Produkt P1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16DAA" w:rsidRDefault="00816DAA" w:rsidP="004E01B9">
            <w:pPr>
              <w:pStyle w:val="Tekstpodstawowy3"/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Produkt P2</w:t>
            </w:r>
          </w:p>
        </w:tc>
      </w:tr>
      <w:tr w:rsidR="00816DAA" w:rsidTr="004E01B9">
        <w:tblPrEx>
          <w:tblCellMar>
            <w:top w:w="0" w:type="dxa"/>
            <w:bottom w:w="0" w:type="dxa"/>
          </w:tblCellMar>
        </w:tblPrEx>
        <w:tc>
          <w:tcPr>
            <w:tcW w:w="1771" w:type="dxa"/>
            <w:tcBorders>
              <w:top w:val="nil"/>
              <w:bottom w:val="single" w:sz="6" w:space="0" w:color="auto"/>
              <w:right w:val="nil"/>
            </w:tcBorders>
          </w:tcPr>
          <w:p w:rsidR="00816DAA" w:rsidRDefault="00816DAA" w:rsidP="004E01B9">
            <w:pPr>
              <w:pStyle w:val="Tekstpodstawowy3"/>
              <w:spacing w:before="120"/>
              <w:jc w:val="center"/>
            </w:pPr>
            <w:r>
              <w:t>2</w:t>
            </w:r>
          </w:p>
          <w:p w:rsidR="00816DAA" w:rsidRDefault="00816DAA" w:rsidP="004E01B9">
            <w:pPr>
              <w:pStyle w:val="Tekstpodstawowy3"/>
              <w:spacing w:before="120"/>
              <w:jc w:val="center"/>
            </w:pPr>
            <w:r>
              <w:t>3</w:t>
            </w:r>
          </w:p>
          <w:p w:rsidR="00816DAA" w:rsidRDefault="00816DAA" w:rsidP="004E01B9">
            <w:pPr>
              <w:pStyle w:val="Tekstpodstawowy3"/>
              <w:spacing w:before="120"/>
              <w:jc w:val="center"/>
            </w:pPr>
            <w:r>
              <w:t>4</w:t>
            </w:r>
          </w:p>
          <w:p w:rsidR="00816DAA" w:rsidRDefault="00816DAA" w:rsidP="004E01B9">
            <w:pPr>
              <w:pStyle w:val="Tekstpodstawowy3"/>
              <w:spacing w:before="120"/>
              <w:jc w:val="center"/>
            </w:pPr>
            <w:r>
              <w:t>5</w:t>
            </w:r>
          </w:p>
          <w:p w:rsidR="00816DAA" w:rsidRDefault="00816DAA" w:rsidP="004E01B9">
            <w:pPr>
              <w:pStyle w:val="Tekstpodstawowy3"/>
              <w:spacing w:before="120"/>
              <w:jc w:val="center"/>
            </w:pPr>
            <w:r>
              <w:t>6</w:t>
            </w:r>
          </w:p>
          <w:p w:rsidR="00816DAA" w:rsidRDefault="00816DAA" w:rsidP="004E01B9">
            <w:pPr>
              <w:pStyle w:val="Tekstpodstawowy3"/>
              <w:spacing w:before="120"/>
              <w:jc w:val="center"/>
            </w:pPr>
            <w:r>
              <w:t>7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816DAA" w:rsidRDefault="00816DAA" w:rsidP="004E01B9">
            <w:pPr>
              <w:pStyle w:val="Tekstpodstawowy3"/>
              <w:spacing w:before="120"/>
              <w:jc w:val="center"/>
            </w:pPr>
            <w:r>
              <w:t>4.500</w:t>
            </w:r>
          </w:p>
          <w:p w:rsidR="00816DAA" w:rsidRDefault="00816DAA" w:rsidP="004E01B9">
            <w:pPr>
              <w:pStyle w:val="Tekstpodstawowy3"/>
              <w:spacing w:before="120"/>
              <w:jc w:val="center"/>
            </w:pPr>
            <w:r>
              <w:t>3.200</w:t>
            </w:r>
          </w:p>
          <w:p w:rsidR="00816DAA" w:rsidRDefault="00816DAA" w:rsidP="004E01B9">
            <w:pPr>
              <w:pStyle w:val="Tekstpodstawowy3"/>
              <w:spacing w:before="120"/>
              <w:jc w:val="center"/>
            </w:pPr>
            <w:r>
              <w:t>2.400</w:t>
            </w:r>
          </w:p>
          <w:p w:rsidR="00816DAA" w:rsidRDefault="00816DAA" w:rsidP="004E01B9">
            <w:pPr>
              <w:pStyle w:val="Tekstpodstawowy3"/>
              <w:spacing w:before="120"/>
              <w:jc w:val="center"/>
            </w:pPr>
            <w:r>
              <w:t>3.500</w:t>
            </w:r>
          </w:p>
          <w:p w:rsidR="00816DAA" w:rsidRDefault="00816DAA" w:rsidP="004E01B9">
            <w:pPr>
              <w:pStyle w:val="Tekstpodstawowy3"/>
              <w:spacing w:before="120"/>
              <w:jc w:val="center"/>
            </w:pPr>
            <w:r>
              <w:t>1.500</w:t>
            </w:r>
          </w:p>
          <w:p w:rsidR="00816DAA" w:rsidRDefault="00816DAA" w:rsidP="004E01B9">
            <w:pPr>
              <w:pStyle w:val="Tekstpodstawowy3"/>
              <w:spacing w:before="120"/>
              <w:jc w:val="center"/>
            </w:pPr>
            <w:r>
              <w:t>3.000</w:t>
            </w: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816DAA" w:rsidRDefault="00816DAA" w:rsidP="004E01B9">
            <w:pPr>
              <w:pStyle w:val="Tekstpodstawowy3"/>
              <w:spacing w:before="120"/>
              <w:jc w:val="center"/>
            </w:pPr>
            <w:r>
              <w:t>3.400</w:t>
            </w:r>
          </w:p>
          <w:p w:rsidR="00816DAA" w:rsidRDefault="00816DAA" w:rsidP="004E01B9">
            <w:pPr>
              <w:pStyle w:val="Tekstpodstawowy3"/>
              <w:spacing w:before="120"/>
              <w:jc w:val="center"/>
            </w:pPr>
            <w:r>
              <w:t>2.200</w:t>
            </w:r>
          </w:p>
          <w:p w:rsidR="00816DAA" w:rsidRDefault="00816DAA" w:rsidP="004E01B9">
            <w:pPr>
              <w:pStyle w:val="Tekstpodstawowy3"/>
              <w:spacing w:before="120"/>
              <w:jc w:val="center"/>
            </w:pPr>
            <w:r>
              <w:t>1.400</w:t>
            </w:r>
          </w:p>
          <w:p w:rsidR="00816DAA" w:rsidRDefault="00816DAA" w:rsidP="004E01B9">
            <w:pPr>
              <w:pStyle w:val="Tekstpodstawowy3"/>
              <w:spacing w:before="120"/>
              <w:jc w:val="center"/>
            </w:pPr>
            <w:r>
              <w:t>2.000</w:t>
            </w:r>
          </w:p>
          <w:p w:rsidR="00816DAA" w:rsidRDefault="00816DAA" w:rsidP="004E01B9">
            <w:pPr>
              <w:pStyle w:val="Tekstpodstawowy3"/>
              <w:spacing w:before="120"/>
              <w:jc w:val="center"/>
            </w:pPr>
            <w:r>
              <w:t>1.800</w:t>
            </w:r>
          </w:p>
          <w:p w:rsidR="00816DAA" w:rsidRDefault="00816DAA" w:rsidP="004E01B9">
            <w:pPr>
              <w:pStyle w:val="Tekstpodstawowy3"/>
              <w:spacing w:before="120"/>
              <w:jc w:val="center"/>
            </w:pPr>
            <w:r>
              <w:t>0</w:t>
            </w:r>
          </w:p>
        </w:tc>
      </w:tr>
    </w:tbl>
    <w:p w:rsidR="00816DAA" w:rsidRDefault="00816DAA" w:rsidP="00816DAA">
      <w:pPr>
        <w:pStyle w:val="Tekstpodstawowy2"/>
        <w:spacing w:before="120" w:line="360" w:lineRule="auto"/>
        <w:rPr>
          <w:noProof w:val="0"/>
        </w:rPr>
      </w:pPr>
      <w:r>
        <w:rPr>
          <w:noProof w:val="0"/>
        </w:rPr>
        <w:t>przy stopie procentowej 15% odpowiedzieć, który produkt firma powinna rozwijać?</w:t>
      </w:r>
    </w:p>
    <w:p w:rsidR="00816DAA" w:rsidRDefault="00816DAA" w:rsidP="00816DAA">
      <w:pPr>
        <w:spacing w:before="120" w:line="360" w:lineRule="auto"/>
        <w:rPr>
          <w:sz w:val="24"/>
        </w:rPr>
      </w:pPr>
    </w:p>
    <w:p w:rsidR="00816DAA" w:rsidRDefault="00816DAA" w:rsidP="00816DAA">
      <w:pPr>
        <w:spacing w:line="360" w:lineRule="auto"/>
        <w:rPr>
          <w:b/>
          <w:sz w:val="24"/>
        </w:rPr>
      </w:pPr>
      <w:r>
        <w:rPr>
          <w:b/>
          <w:sz w:val="24"/>
        </w:rPr>
        <w:t xml:space="preserve">Zadanie </w:t>
      </w:r>
      <w:r>
        <w:rPr>
          <w:b/>
          <w:sz w:val="24"/>
        </w:rPr>
        <w:t>4.</w:t>
      </w:r>
    </w:p>
    <w:p w:rsidR="00816DAA" w:rsidRDefault="00816DAA" w:rsidP="00816DAA">
      <w:pPr>
        <w:pStyle w:val="Tekstpodstawowy3"/>
        <w:spacing w:after="120"/>
      </w:pPr>
      <w:r>
        <w:t xml:space="preserve">Przedsiębiorstwo rozważa realizację dwóch projektów inwestycyjnych. Projekt A przewiduje nakłady w wysokości 1.000 </w:t>
      </w:r>
      <w:proofErr w:type="spellStart"/>
      <w:r>
        <w:t>j.p</w:t>
      </w:r>
      <w:proofErr w:type="spellEnd"/>
      <w:r>
        <w:t xml:space="preserve">., natomiast koszt projektu B jedynie 200 </w:t>
      </w:r>
      <w:proofErr w:type="spellStart"/>
      <w:r>
        <w:t>j.p</w:t>
      </w:r>
      <w:proofErr w:type="spellEnd"/>
      <w:r>
        <w:t>. Ocenić opłacalność tych projektów, znając wysokość strumieni pieniężnych w kolejnych latach.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5"/>
        <w:gridCol w:w="1535"/>
        <w:gridCol w:w="1535"/>
        <w:gridCol w:w="1535"/>
        <w:gridCol w:w="1535"/>
        <w:gridCol w:w="1535"/>
      </w:tblGrid>
      <w:tr w:rsidR="00816DAA" w:rsidTr="004E01B9">
        <w:tblPrEx>
          <w:tblCellMar>
            <w:top w:w="0" w:type="dxa"/>
            <w:bottom w:w="0" w:type="dxa"/>
          </w:tblCellMar>
        </w:tblPrEx>
        <w:tc>
          <w:tcPr>
            <w:tcW w:w="1535" w:type="dxa"/>
          </w:tcPr>
          <w:p w:rsidR="00816DAA" w:rsidRDefault="00816DAA" w:rsidP="004E01B9">
            <w:pPr>
              <w:spacing w:before="120" w:line="360" w:lineRule="auto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Projekt</w:t>
            </w:r>
          </w:p>
        </w:tc>
        <w:tc>
          <w:tcPr>
            <w:tcW w:w="1535" w:type="dxa"/>
          </w:tcPr>
          <w:p w:rsidR="00816DAA" w:rsidRDefault="00816DAA" w:rsidP="004E01B9">
            <w:pPr>
              <w:spacing w:before="120" w:line="360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Rok 1</w:t>
            </w:r>
          </w:p>
        </w:tc>
        <w:tc>
          <w:tcPr>
            <w:tcW w:w="1535" w:type="dxa"/>
          </w:tcPr>
          <w:p w:rsidR="00816DAA" w:rsidRDefault="00816DAA" w:rsidP="004E01B9">
            <w:pPr>
              <w:spacing w:before="120" w:line="360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Rok 2</w:t>
            </w:r>
          </w:p>
        </w:tc>
        <w:tc>
          <w:tcPr>
            <w:tcW w:w="1535" w:type="dxa"/>
          </w:tcPr>
          <w:p w:rsidR="00816DAA" w:rsidRDefault="00816DAA" w:rsidP="004E01B9">
            <w:pPr>
              <w:spacing w:before="120" w:line="360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Rok 3</w:t>
            </w:r>
          </w:p>
        </w:tc>
        <w:tc>
          <w:tcPr>
            <w:tcW w:w="1535" w:type="dxa"/>
          </w:tcPr>
          <w:p w:rsidR="00816DAA" w:rsidRDefault="00816DAA" w:rsidP="004E01B9">
            <w:pPr>
              <w:spacing w:before="120" w:line="360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Rok 4</w:t>
            </w:r>
          </w:p>
        </w:tc>
        <w:tc>
          <w:tcPr>
            <w:tcW w:w="1535" w:type="dxa"/>
          </w:tcPr>
          <w:p w:rsidR="00816DAA" w:rsidRDefault="00816DAA" w:rsidP="004E01B9">
            <w:pPr>
              <w:spacing w:before="120" w:line="360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Rok 5</w:t>
            </w:r>
          </w:p>
        </w:tc>
      </w:tr>
      <w:tr w:rsidR="00816DAA" w:rsidTr="004E01B9">
        <w:tblPrEx>
          <w:tblCellMar>
            <w:top w:w="0" w:type="dxa"/>
            <w:bottom w:w="0" w:type="dxa"/>
          </w:tblCellMar>
        </w:tblPrEx>
        <w:tc>
          <w:tcPr>
            <w:tcW w:w="1535" w:type="dxa"/>
          </w:tcPr>
          <w:p w:rsidR="00816DAA" w:rsidRDefault="00816DAA" w:rsidP="004E01B9">
            <w:pPr>
              <w:spacing w:before="120" w:line="360" w:lineRule="auto"/>
              <w:rPr>
                <w:sz w:val="24"/>
              </w:rPr>
            </w:pPr>
            <w:r>
              <w:rPr>
                <w:sz w:val="24"/>
              </w:rPr>
              <w:t>A</w:t>
            </w:r>
          </w:p>
          <w:p w:rsidR="00816DAA" w:rsidRDefault="00816DAA" w:rsidP="004E01B9">
            <w:pPr>
              <w:spacing w:before="120" w:line="360" w:lineRule="auto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1535" w:type="dxa"/>
          </w:tcPr>
          <w:p w:rsidR="00816DAA" w:rsidRDefault="00816DAA" w:rsidP="004E01B9">
            <w:pPr>
              <w:spacing w:before="120"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250</w:t>
            </w:r>
          </w:p>
          <w:p w:rsidR="00816DAA" w:rsidRDefault="00816DAA" w:rsidP="004E01B9">
            <w:pPr>
              <w:spacing w:before="120"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535" w:type="dxa"/>
          </w:tcPr>
          <w:p w:rsidR="00816DAA" w:rsidRDefault="00816DAA" w:rsidP="004E01B9">
            <w:pPr>
              <w:spacing w:before="120"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400</w:t>
            </w:r>
          </w:p>
          <w:p w:rsidR="00816DAA" w:rsidRDefault="00816DAA" w:rsidP="004E01B9">
            <w:pPr>
              <w:spacing w:before="120"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180</w:t>
            </w:r>
          </w:p>
        </w:tc>
        <w:tc>
          <w:tcPr>
            <w:tcW w:w="1535" w:type="dxa"/>
          </w:tcPr>
          <w:p w:rsidR="00816DAA" w:rsidRDefault="00816DAA" w:rsidP="004E01B9">
            <w:pPr>
              <w:spacing w:before="120"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350</w:t>
            </w:r>
          </w:p>
          <w:p w:rsidR="00816DAA" w:rsidRDefault="00816DAA" w:rsidP="004E01B9">
            <w:pPr>
              <w:spacing w:before="120"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535" w:type="dxa"/>
          </w:tcPr>
          <w:p w:rsidR="00816DAA" w:rsidRDefault="00816DAA" w:rsidP="004E01B9">
            <w:pPr>
              <w:spacing w:before="120"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575</w:t>
            </w:r>
          </w:p>
          <w:p w:rsidR="00816DAA" w:rsidRDefault="00816DAA" w:rsidP="004E01B9">
            <w:pPr>
              <w:spacing w:before="120"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115</w:t>
            </w:r>
          </w:p>
        </w:tc>
        <w:tc>
          <w:tcPr>
            <w:tcW w:w="1535" w:type="dxa"/>
          </w:tcPr>
          <w:p w:rsidR="00816DAA" w:rsidRDefault="00816DAA" w:rsidP="004E01B9">
            <w:pPr>
              <w:spacing w:before="120"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125</w:t>
            </w:r>
          </w:p>
          <w:p w:rsidR="00816DAA" w:rsidRDefault="00816DAA" w:rsidP="004E01B9">
            <w:pPr>
              <w:spacing w:before="120"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</w:tbl>
    <w:p w:rsidR="00816DAA" w:rsidRDefault="00816DAA" w:rsidP="00816DAA">
      <w:pPr>
        <w:spacing w:line="360" w:lineRule="auto"/>
        <w:rPr>
          <w:sz w:val="24"/>
        </w:rPr>
      </w:pPr>
    </w:p>
    <w:p w:rsidR="00816DAA" w:rsidRDefault="00816DAA" w:rsidP="00816DAA">
      <w:pPr>
        <w:spacing w:line="360" w:lineRule="auto"/>
        <w:rPr>
          <w:sz w:val="24"/>
        </w:rPr>
      </w:pPr>
    </w:p>
    <w:p w:rsidR="00816DAA" w:rsidRDefault="00816DAA" w:rsidP="00816DAA">
      <w:pPr>
        <w:pStyle w:val="Tekstpodstawowy2"/>
        <w:spacing w:line="360" w:lineRule="auto"/>
        <w:rPr>
          <w:b/>
          <w:bCs/>
        </w:rPr>
      </w:pPr>
      <w:r>
        <w:rPr>
          <w:b/>
          <w:bCs/>
        </w:rPr>
        <w:t xml:space="preserve">Zadanie </w:t>
      </w:r>
      <w:r>
        <w:rPr>
          <w:b/>
          <w:bCs/>
        </w:rPr>
        <w:t>5.</w:t>
      </w:r>
    </w:p>
    <w:p w:rsidR="00816DAA" w:rsidRDefault="00816DAA" w:rsidP="00816DAA">
      <w:pPr>
        <w:pStyle w:val="Tekstpodstawowy2"/>
        <w:spacing w:line="360" w:lineRule="auto"/>
        <w:jc w:val="both"/>
        <w:rPr>
          <w:noProof w:val="0"/>
        </w:rPr>
      </w:pPr>
      <w:r>
        <w:rPr>
          <w:noProof w:val="0"/>
        </w:rPr>
        <w:t>Firma „TOTO” rozpatruje trzy  projekty inwestycyjne o następujących wolnych przepływach pieniężnych.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2268"/>
        <w:gridCol w:w="2126"/>
        <w:gridCol w:w="2126"/>
      </w:tblGrid>
      <w:tr w:rsidR="00816DAA" w:rsidTr="004E01B9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816DAA" w:rsidRDefault="00816DAA" w:rsidP="004E01B9">
            <w:pPr>
              <w:spacing w:before="120" w:line="360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lastRenderedPageBreak/>
              <w:t>Okres</w:t>
            </w:r>
          </w:p>
        </w:tc>
        <w:tc>
          <w:tcPr>
            <w:tcW w:w="2268" w:type="dxa"/>
          </w:tcPr>
          <w:p w:rsidR="00816DAA" w:rsidRDefault="00816DAA" w:rsidP="004E01B9">
            <w:pPr>
              <w:spacing w:before="120" w:line="360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Projekt A</w:t>
            </w:r>
          </w:p>
        </w:tc>
        <w:tc>
          <w:tcPr>
            <w:tcW w:w="2126" w:type="dxa"/>
          </w:tcPr>
          <w:p w:rsidR="00816DAA" w:rsidRDefault="00816DAA" w:rsidP="004E01B9">
            <w:pPr>
              <w:spacing w:before="120" w:line="360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Projekt B</w:t>
            </w:r>
          </w:p>
        </w:tc>
        <w:tc>
          <w:tcPr>
            <w:tcW w:w="2126" w:type="dxa"/>
          </w:tcPr>
          <w:p w:rsidR="00816DAA" w:rsidRDefault="00816DAA" w:rsidP="004E01B9">
            <w:pPr>
              <w:spacing w:before="120" w:line="360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Projekt C</w:t>
            </w:r>
          </w:p>
        </w:tc>
      </w:tr>
      <w:tr w:rsidR="00816DAA" w:rsidTr="004E01B9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816DAA" w:rsidRDefault="00816DAA" w:rsidP="004E01B9">
            <w:pPr>
              <w:spacing w:before="120"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  <w:p w:rsidR="00816DAA" w:rsidRDefault="00816DAA" w:rsidP="004E01B9">
            <w:pPr>
              <w:spacing w:before="120"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816DAA" w:rsidRDefault="00816DAA" w:rsidP="004E01B9">
            <w:pPr>
              <w:spacing w:before="120"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816DAA" w:rsidRDefault="00816DAA" w:rsidP="004E01B9">
            <w:pPr>
              <w:spacing w:before="120"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816DAA" w:rsidRDefault="00816DAA" w:rsidP="004E01B9">
            <w:pPr>
              <w:spacing w:before="120"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816DAA" w:rsidRDefault="00816DAA" w:rsidP="004E01B9">
            <w:pPr>
              <w:spacing w:before="120"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268" w:type="dxa"/>
          </w:tcPr>
          <w:p w:rsidR="00816DAA" w:rsidRDefault="00816DAA" w:rsidP="004E01B9">
            <w:pPr>
              <w:spacing w:before="120" w:line="360" w:lineRule="auto"/>
              <w:ind w:right="781"/>
              <w:jc w:val="right"/>
              <w:rPr>
                <w:sz w:val="24"/>
              </w:rPr>
            </w:pPr>
            <w:r>
              <w:rPr>
                <w:sz w:val="24"/>
              </w:rPr>
              <w:t>-9.000</w:t>
            </w:r>
          </w:p>
          <w:p w:rsidR="00816DAA" w:rsidRDefault="00816DAA" w:rsidP="004E01B9">
            <w:pPr>
              <w:spacing w:before="120" w:line="360" w:lineRule="auto"/>
              <w:ind w:right="781"/>
              <w:jc w:val="right"/>
              <w:rPr>
                <w:sz w:val="24"/>
              </w:rPr>
            </w:pPr>
            <w:r>
              <w:rPr>
                <w:sz w:val="24"/>
              </w:rPr>
              <w:t>6.000</w:t>
            </w:r>
          </w:p>
          <w:p w:rsidR="00816DAA" w:rsidRDefault="00816DAA" w:rsidP="004E01B9">
            <w:pPr>
              <w:spacing w:before="120" w:line="360" w:lineRule="auto"/>
              <w:ind w:right="781"/>
              <w:jc w:val="right"/>
              <w:rPr>
                <w:sz w:val="24"/>
              </w:rPr>
            </w:pPr>
            <w:r>
              <w:rPr>
                <w:sz w:val="24"/>
              </w:rPr>
              <w:t>5.000</w:t>
            </w:r>
          </w:p>
          <w:p w:rsidR="00816DAA" w:rsidRDefault="00816DAA" w:rsidP="004E01B9">
            <w:pPr>
              <w:spacing w:before="120" w:line="360" w:lineRule="auto"/>
              <w:ind w:right="781"/>
              <w:jc w:val="right"/>
              <w:rPr>
                <w:sz w:val="24"/>
              </w:rPr>
            </w:pPr>
            <w:r>
              <w:rPr>
                <w:sz w:val="24"/>
              </w:rPr>
              <w:t>4.000</w:t>
            </w:r>
          </w:p>
          <w:p w:rsidR="00816DAA" w:rsidRDefault="00816DAA" w:rsidP="004E01B9">
            <w:pPr>
              <w:spacing w:before="120" w:line="360" w:lineRule="auto"/>
              <w:ind w:right="78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  <w:p w:rsidR="00816DAA" w:rsidRDefault="00816DAA" w:rsidP="004E01B9">
            <w:pPr>
              <w:spacing w:before="120" w:line="360" w:lineRule="auto"/>
              <w:ind w:right="78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126" w:type="dxa"/>
          </w:tcPr>
          <w:p w:rsidR="00816DAA" w:rsidRDefault="00816DAA" w:rsidP="004E01B9">
            <w:pPr>
              <w:spacing w:before="120" w:line="360" w:lineRule="auto"/>
              <w:ind w:right="922"/>
              <w:jc w:val="right"/>
              <w:rPr>
                <w:sz w:val="24"/>
              </w:rPr>
            </w:pPr>
            <w:r>
              <w:rPr>
                <w:sz w:val="24"/>
              </w:rPr>
              <w:t>-9..000</w:t>
            </w:r>
          </w:p>
          <w:p w:rsidR="00816DAA" w:rsidRDefault="00816DAA" w:rsidP="004E01B9">
            <w:pPr>
              <w:spacing w:before="120" w:line="360" w:lineRule="auto"/>
              <w:ind w:right="922"/>
              <w:jc w:val="right"/>
              <w:rPr>
                <w:sz w:val="24"/>
              </w:rPr>
            </w:pPr>
            <w:r>
              <w:rPr>
                <w:sz w:val="24"/>
              </w:rPr>
              <w:t>1.800</w:t>
            </w:r>
          </w:p>
          <w:p w:rsidR="00816DAA" w:rsidRDefault="00816DAA" w:rsidP="004E01B9">
            <w:pPr>
              <w:spacing w:before="120" w:line="360" w:lineRule="auto"/>
              <w:ind w:right="922"/>
              <w:jc w:val="right"/>
              <w:rPr>
                <w:sz w:val="24"/>
              </w:rPr>
            </w:pPr>
            <w:r>
              <w:rPr>
                <w:sz w:val="24"/>
              </w:rPr>
              <w:t>1.800</w:t>
            </w:r>
          </w:p>
          <w:p w:rsidR="00816DAA" w:rsidRDefault="00816DAA" w:rsidP="004E01B9">
            <w:pPr>
              <w:spacing w:before="120" w:line="360" w:lineRule="auto"/>
              <w:ind w:right="922"/>
              <w:jc w:val="right"/>
              <w:rPr>
                <w:sz w:val="24"/>
              </w:rPr>
            </w:pPr>
            <w:r>
              <w:rPr>
                <w:sz w:val="24"/>
              </w:rPr>
              <w:t>1.800</w:t>
            </w:r>
          </w:p>
          <w:p w:rsidR="00816DAA" w:rsidRDefault="00816DAA" w:rsidP="004E01B9">
            <w:pPr>
              <w:spacing w:before="120" w:line="360" w:lineRule="auto"/>
              <w:ind w:right="922"/>
              <w:jc w:val="right"/>
              <w:rPr>
                <w:sz w:val="24"/>
              </w:rPr>
            </w:pPr>
            <w:r>
              <w:rPr>
                <w:sz w:val="24"/>
              </w:rPr>
              <w:t>1.800</w:t>
            </w:r>
          </w:p>
          <w:p w:rsidR="00816DAA" w:rsidRDefault="00816DAA" w:rsidP="004E01B9">
            <w:pPr>
              <w:spacing w:before="120" w:line="360" w:lineRule="auto"/>
              <w:ind w:right="922"/>
              <w:jc w:val="right"/>
              <w:rPr>
                <w:sz w:val="24"/>
              </w:rPr>
            </w:pPr>
            <w:r>
              <w:rPr>
                <w:sz w:val="24"/>
              </w:rPr>
              <w:t>1.800</w:t>
            </w:r>
          </w:p>
        </w:tc>
        <w:tc>
          <w:tcPr>
            <w:tcW w:w="2126" w:type="dxa"/>
          </w:tcPr>
          <w:p w:rsidR="00816DAA" w:rsidRDefault="00816DAA" w:rsidP="004E01B9">
            <w:pPr>
              <w:spacing w:before="120" w:line="360" w:lineRule="auto"/>
              <w:ind w:right="780"/>
              <w:jc w:val="right"/>
              <w:rPr>
                <w:sz w:val="24"/>
              </w:rPr>
            </w:pPr>
            <w:r>
              <w:rPr>
                <w:sz w:val="24"/>
              </w:rPr>
              <w:t>-6.000</w:t>
            </w:r>
          </w:p>
          <w:p w:rsidR="00816DAA" w:rsidRDefault="00816DAA" w:rsidP="004E01B9">
            <w:pPr>
              <w:spacing w:before="120" w:line="360" w:lineRule="auto"/>
              <w:ind w:right="780"/>
              <w:jc w:val="right"/>
              <w:rPr>
                <w:sz w:val="24"/>
              </w:rPr>
            </w:pPr>
            <w:r>
              <w:rPr>
                <w:sz w:val="24"/>
              </w:rPr>
              <w:t>1.100</w:t>
            </w:r>
          </w:p>
          <w:p w:rsidR="00816DAA" w:rsidRDefault="00816DAA" w:rsidP="004E01B9">
            <w:pPr>
              <w:spacing w:before="120" w:line="360" w:lineRule="auto"/>
              <w:ind w:right="780"/>
              <w:jc w:val="right"/>
              <w:rPr>
                <w:sz w:val="24"/>
              </w:rPr>
            </w:pPr>
            <w:r>
              <w:rPr>
                <w:sz w:val="24"/>
              </w:rPr>
              <w:t>1.300</w:t>
            </w:r>
          </w:p>
          <w:p w:rsidR="00816DAA" w:rsidRDefault="00816DAA" w:rsidP="004E01B9">
            <w:pPr>
              <w:spacing w:before="120" w:line="360" w:lineRule="auto"/>
              <w:ind w:right="780"/>
              <w:jc w:val="right"/>
              <w:rPr>
                <w:sz w:val="24"/>
              </w:rPr>
            </w:pPr>
            <w:r>
              <w:rPr>
                <w:sz w:val="24"/>
              </w:rPr>
              <w:t>1.000</w:t>
            </w:r>
          </w:p>
          <w:p w:rsidR="00816DAA" w:rsidRDefault="00816DAA" w:rsidP="004E01B9">
            <w:pPr>
              <w:spacing w:before="120" w:line="360" w:lineRule="auto"/>
              <w:ind w:right="780"/>
              <w:jc w:val="right"/>
              <w:rPr>
                <w:sz w:val="24"/>
              </w:rPr>
            </w:pPr>
            <w:r>
              <w:rPr>
                <w:sz w:val="24"/>
              </w:rPr>
              <w:t>1.400</w:t>
            </w:r>
          </w:p>
          <w:p w:rsidR="00816DAA" w:rsidRDefault="00816DAA" w:rsidP="004E01B9">
            <w:pPr>
              <w:spacing w:before="120" w:line="360" w:lineRule="auto"/>
              <w:ind w:right="780"/>
              <w:jc w:val="right"/>
              <w:rPr>
                <w:sz w:val="24"/>
              </w:rPr>
            </w:pPr>
            <w:r>
              <w:rPr>
                <w:sz w:val="24"/>
              </w:rPr>
              <w:t>1.500</w:t>
            </w:r>
          </w:p>
        </w:tc>
      </w:tr>
    </w:tbl>
    <w:p w:rsidR="00816DAA" w:rsidRDefault="00816DAA" w:rsidP="00816DAA">
      <w:pPr>
        <w:spacing w:before="120" w:line="360" w:lineRule="auto"/>
        <w:rPr>
          <w:sz w:val="24"/>
        </w:rPr>
      </w:pPr>
      <w:r>
        <w:rPr>
          <w:sz w:val="24"/>
        </w:rPr>
        <w:t>Stopa dyskontowa właściwa dla projektów wynosi 10%.</w:t>
      </w:r>
    </w:p>
    <w:p w:rsidR="00816DAA" w:rsidRDefault="00816DAA" w:rsidP="00816DAA">
      <w:pPr>
        <w:spacing w:line="360" w:lineRule="auto"/>
        <w:rPr>
          <w:sz w:val="24"/>
        </w:rPr>
      </w:pPr>
      <w:r>
        <w:rPr>
          <w:sz w:val="24"/>
        </w:rPr>
        <w:t>Obliczyć dla każdego projektu:</w:t>
      </w:r>
    </w:p>
    <w:p w:rsidR="00816DAA" w:rsidRDefault="00816DAA" w:rsidP="00816DAA">
      <w:pPr>
        <w:numPr>
          <w:ilvl w:val="0"/>
          <w:numId w:val="2"/>
        </w:numPr>
        <w:spacing w:line="360" w:lineRule="auto"/>
        <w:rPr>
          <w:sz w:val="24"/>
        </w:rPr>
      </w:pPr>
      <w:r>
        <w:rPr>
          <w:sz w:val="24"/>
        </w:rPr>
        <w:t>średnią roczną stopę zwrotu zainwestowanego kapitału,</w:t>
      </w:r>
    </w:p>
    <w:p w:rsidR="00816DAA" w:rsidRDefault="00816DAA" w:rsidP="00816DAA">
      <w:pPr>
        <w:numPr>
          <w:ilvl w:val="0"/>
          <w:numId w:val="2"/>
        </w:numPr>
        <w:spacing w:line="360" w:lineRule="auto"/>
        <w:rPr>
          <w:sz w:val="24"/>
        </w:rPr>
      </w:pPr>
      <w:r>
        <w:rPr>
          <w:sz w:val="24"/>
        </w:rPr>
        <w:t>okres zwrotu,</w:t>
      </w:r>
    </w:p>
    <w:p w:rsidR="00816DAA" w:rsidRDefault="00816DAA" w:rsidP="00816DAA">
      <w:pPr>
        <w:numPr>
          <w:ilvl w:val="0"/>
          <w:numId w:val="2"/>
        </w:numPr>
        <w:spacing w:line="360" w:lineRule="auto"/>
        <w:rPr>
          <w:sz w:val="24"/>
        </w:rPr>
      </w:pPr>
      <w:r>
        <w:rPr>
          <w:sz w:val="24"/>
        </w:rPr>
        <w:t>wartość bieżącą netto</w:t>
      </w:r>
    </w:p>
    <w:p w:rsidR="00816DAA" w:rsidRDefault="00816DAA" w:rsidP="00816DAA">
      <w:pPr>
        <w:numPr>
          <w:ilvl w:val="0"/>
          <w:numId w:val="2"/>
        </w:numPr>
        <w:spacing w:line="360" w:lineRule="auto"/>
        <w:rPr>
          <w:sz w:val="24"/>
        </w:rPr>
      </w:pPr>
      <w:r>
        <w:rPr>
          <w:sz w:val="24"/>
        </w:rPr>
        <w:t>IRR.</w:t>
      </w:r>
    </w:p>
    <w:p w:rsidR="00816DAA" w:rsidRDefault="00816DAA" w:rsidP="00816DAA">
      <w:pPr>
        <w:pStyle w:val="Tekstpodstawowy2"/>
        <w:spacing w:line="360" w:lineRule="auto"/>
        <w:rPr>
          <w:noProof w:val="0"/>
        </w:rPr>
      </w:pPr>
      <w:r>
        <w:rPr>
          <w:noProof w:val="0"/>
        </w:rPr>
        <w:t>Wyjaśnić,  który z projektów należy polecić do realizacji.</w:t>
      </w:r>
    </w:p>
    <w:p w:rsidR="00816DAA" w:rsidRDefault="00816DAA" w:rsidP="00816DAA">
      <w:pPr>
        <w:rPr>
          <w:sz w:val="24"/>
        </w:rPr>
      </w:pPr>
    </w:p>
    <w:p w:rsidR="00816DAA" w:rsidRDefault="00816DAA" w:rsidP="00816DAA">
      <w:pPr>
        <w:spacing w:line="360" w:lineRule="auto"/>
        <w:rPr>
          <w:b/>
          <w:bCs/>
          <w:sz w:val="24"/>
        </w:rPr>
      </w:pPr>
      <w:r>
        <w:rPr>
          <w:b/>
          <w:bCs/>
          <w:sz w:val="24"/>
        </w:rPr>
        <w:t xml:space="preserve">Zadanie </w:t>
      </w:r>
      <w:r>
        <w:rPr>
          <w:b/>
          <w:bCs/>
          <w:sz w:val="24"/>
        </w:rPr>
        <w:t>6.</w:t>
      </w:r>
    </w:p>
    <w:p w:rsidR="00816DAA" w:rsidRDefault="00816DAA" w:rsidP="00816DAA">
      <w:pPr>
        <w:pStyle w:val="Tekstpodstawowy2"/>
        <w:spacing w:after="120" w:line="360" w:lineRule="auto"/>
        <w:rPr>
          <w:noProof w:val="0"/>
        </w:rPr>
      </w:pPr>
      <w:r>
        <w:rPr>
          <w:noProof w:val="0"/>
        </w:rPr>
        <w:t>Przedsiębiorstwo rozpatruje celowość realizacji jednego z dwóch projektów rozwojowych. Na podstawie danych zawartych w tabeli, wykorzystując poznane metody wskazać który projekt należy realizować. Stopa procentowa wynosi 22%.</w:t>
      </w:r>
    </w:p>
    <w:tbl>
      <w:tblPr>
        <w:tblW w:w="914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0"/>
        <w:gridCol w:w="900"/>
        <w:gridCol w:w="900"/>
        <w:gridCol w:w="900"/>
        <w:gridCol w:w="875"/>
        <w:gridCol w:w="829"/>
        <w:gridCol w:w="829"/>
        <w:gridCol w:w="829"/>
        <w:gridCol w:w="829"/>
        <w:gridCol w:w="991"/>
      </w:tblGrid>
      <w:tr w:rsidR="00816DAA" w:rsidTr="004E01B9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816DAA" w:rsidRDefault="00816DAA" w:rsidP="004E01B9">
            <w:pPr>
              <w:pStyle w:val="Tekstpodstawowywcity"/>
              <w:spacing w:before="120"/>
              <w:ind w:left="0"/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Okres</w:t>
            </w:r>
          </w:p>
        </w:tc>
        <w:tc>
          <w:tcPr>
            <w:tcW w:w="900" w:type="dxa"/>
          </w:tcPr>
          <w:p w:rsidR="00816DAA" w:rsidRDefault="00816DAA" w:rsidP="004E01B9">
            <w:pPr>
              <w:pStyle w:val="Tekstpodstawowywcity"/>
              <w:spacing w:before="120"/>
              <w:ind w:left="0"/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0</w:t>
            </w:r>
          </w:p>
        </w:tc>
        <w:tc>
          <w:tcPr>
            <w:tcW w:w="900" w:type="dxa"/>
          </w:tcPr>
          <w:p w:rsidR="00816DAA" w:rsidRDefault="00816DAA" w:rsidP="004E01B9">
            <w:pPr>
              <w:pStyle w:val="Tekstpodstawowywcity"/>
              <w:spacing w:before="120"/>
              <w:ind w:left="0"/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1</w:t>
            </w:r>
          </w:p>
        </w:tc>
        <w:tc>
          <w:tcPr>
            <w:tcW w:w="900" w:type="dxa"/>
          </w:tcPr>
          <w:p w:rsidR="00816DAA" w:rsidRDefault="00816DAA" w:rsidP="004E01B9">
            <w:pPr>
              <w:pStyle w:val="Tekstpodstawowywcity"/>
              <w:spacing w:before="120"/>
              <w:ind w:left="0"/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2</w:t>
            </w:r>
          </w:p>
        </w:tc>
        <w:tc>
          <w:tcPr>
            <w:tcW w:w="875" w:type="dxa"/>
          </w:tcPr>
          <w:p w:rsidR="00816DAA" w:rsidRDefault="00816DAA" w:rsidP="004E01B9">
            <w:pPr>
              <w:pStyle w:val="Tekstpodstawowywcity"/>
              <w:spacing w:before="120"/>
              <w:ind w:left="0"/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3</w:t>
            </w:r>
          </w:p>
        </w:tc>
        <w:tc>
          <w:tcPr>
            <w:tcW w:w="829" w:type="dxa"/>
          </w:tcPr>
          <w:p w:rsidR="00816DAA" w:rsidRDefault="00816DAA" w:rsidP="004E01B9">
            <w:pPr>
              <w:pStyle w:val="Tekstpodstawowywcity"/>
              <w:spacing w:before="120"/>
              <w:ind w:left="0"/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4</w:t>
            </w:r>
          </w:p>
        </w:tc>
        <w:tc>
          <w:tcPr>
            <w:tcW w:w="829" w:type="dxa"/>
          </w:tcPr>
          <w:p w:rsidR="00816DAA" w:rsidRDefault="00816DAA" w:rsidP="004E01B9">
            <w:pPr>
              <w:pStyle w:val="Tekstpodstawowywcity"/>
              <w:spacing w:before="120"/>
              <w:ind w:left="0"/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5</w:t>
            </w:r>
          </w:p>
        </w:tc>
        <w:tc>
          <w:tcPr>
            <w:tcW w:w="829" w:type="dxa"/>
          </w:tcPr>
          <w:p w:rsidR="00816DAA" w:rsidRDefault="00816DAA" w:rsidP="004E01B9">
            <w:pPr>
              <w:pStyle w:val="Tekstpodstawowywcity"/>
              <w:spacing w:before="120"/>
              <w:ind w:left="0"/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6</w:t>
            </w:r>
          </w:p>
        </w:tc>
        <w:tc>
          <w:tcPr>
            <w:tcW w:w="829" w:type="dxa"/>
          </w:tcPr>
          <w:p w:rsidR="00816DAA" w:rsidRDefault="00816DAA" w:rsidP="004E01B9">
            <w:pPr>
              <w:pStyle w:val="Tekstpodstawowywcity"/>
              <w:spacing w:before="120"/>
              <w:ind w:left="0"/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7</w:t>
            </w:r>
          </w:p>
        </w:tc>
        <w:tc>
          <w:tcPr>
            <w:tcW w:w="991" w:type="dxa"/>
          </w:tcPr>
          <w:p w:rsidR="00816DAA" w:rsidRDefault="00816DAA" w:rsidP="004E01B9">
            <w:pPr>
              <w:pStyle w:val="Tekstpodstawowywcity"/>
              <w:spacing w:before="120"/>
              <w:ind w:left="0"/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8</w:t>
            </w:r>
          </w:p>
        </w:tc>
      </w:tr>
      <w:tr w:rsidR="00816DAA" w:rsidTr="004E01B9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816DAA" w:rsidRDefault="00816DAA" w:rsidP="004E01B9">
            <w:pPr>
              <w:pStyle w:val="Tekstpodstawowywcity"/>
              <w:spacing w:before="120"/>
              <w:ind w:left="0"/>
              <w:rPr>
                <w:noProof/>
              </w:rPr>
            </w:pPr>
            <w:r>
              <w:rPr>
                <w:noProof/>
              </w:rPr>
              <w:t>Projekt  I</w:t>
            </w:r>
          </w:p>
        </w:tc>
        <w:tc>
          <w:tcPr>
            <w:tcW w:w="900" w:type="dxa"/>
          </w:tcPr>
          <w:p w:rsidR="00816DAA" w:rsidRDefault="00816DAA" w:rsidP="004E01B9">
            <w:pPr>
              <w:pStyle w:val="Tekstpodstawowywcity"/>
              <w:spacing w:before="120"/>
              <w:ind w:left="0"/>
              <w:rPr>
                <w:noProof/>
              </w:rPr>
            </w:pPr>
            <w:r>
              <w:rPr>
                <w:noProof/>
              </w:rPr>
              <w:t>-11.290</w:t>
            </w:r>
          </w:p>
        </w:tc>
        <w:tc>
          <w:tcPr>
            <w:tcW w:w="900" w:type="dxa"/>
          </w:tcPr>
          <w:p w:rsidR="00816DAA" w:rsidRDefault="00816DAA" w:rsidP="004E01B9">
            <w:pPr>
              <w:pStyle w:val="Tekstpodstawowywcity"/>
              <w:spacing w:before="120"/>
              <w:ind w:left="0"/>
              <w:rPr>
                <w:noProof/>
              </w:rPr>
            </w:pPr>
            <w:r>
              <w:rPr>
                <w:noProof/>
              </w:rPr>
              <w:t>-28.250</w:t>
            </w:r>
          </w:p>
        </w:tc>
        <w:tc>
          <w:tcPr>
            <w:tcW w:w="900" w:type="dxa"/>
          </w:tcPr>
          <w:p w:rsidR="00816DAA" w:rsidRDefault="00816DAA" w:rsidP="004E01B9">
            <w:pPr>
              <w:pStyle w:val="Tekstpodstawowywcity"/>
              <w:spacing w:before="120"/>
              <w:ind w:left="0"/>
              <w:rPr>
                <w:noProof/>
              </w:rPr>
            </w:pPr>
            <w:r>
              <w:rPr>
                <w:noProof/>
              </w:rPr>
              <w:t>13.890</w:t>
            </w:r>
          </w:p>
        </w:tc>
        <w:tc>
          <w:tcPr>
            <w:tcW w:w="875" w:type="dxa"/>
          </w:tcPr>
          <w:p w:rsidR="00816DAA" w:rsidRDefault="00816DAA" w:rsidP="004E01B9">
            <w:pPr>
              <w:pStyle w:val="Tekstpodstawowywcity"/>
              <w:spacing w:before="120"/>
              <w:ind w:left="0"/>
              <w:rPr>
                <w:noProof/>
              </w:rPr>
            </w:pPr>
            <w:r>
              <w:rPr>
                <w:noProof/>
              </w:rPr>
              <w:t>15.270</w:t>
            </w:r>
          </w:p>
        </w:tc>
        <w:tc>
          <w:tcPr>
            <w:tcW w:w="829" w:type="dxa"/>
          </w:tcPr>
          <w:p w:rsidR="00816DAA" w:rsidRDefault="00816DAA" w:rsidP="004E01B9">
            <w:pPr>
              <w:pStyle w:val="Tekstpodstawowywcity"/>
              <w:spacing w:before="120"/>
              <w:ind w:left="0"/>
              <w:rPr>
                <w:noProof/>
              </w:rPr>
            </w:pPr>
            <w:r>
              <w:rPr>
                <w:noProof/>
              </w:rPr>
              <w:t>15.270</w:t>
            </w:r>
          </w:p>
        </w:tc>
        <w:tc>
          <w:tcPr>
            <w:tcW w:w="829" w:type="dxa"/>
          </w:tcPr>
          <w:p w:rsidR="00816DAA" w:rsidRDefault="00816DAA" w:rsidP="004E01B9">
            <w:pPr>
              <w:pStyle w:val="Tekstpodstawowywcity"/>
              <w:spacing w:before="120"/>
              <w:ind w:left="0"/>
              <w:rPr>
                <w:noProof/>
              </w:rPr>
            </w:pPr>
            <w:r>
              <w:rPr>
                <w:noProof/>
              </w:rPr>
              <w:t>15.270</w:t>
            </w:r>
          </w:p>
        </w:tc>
        <w:tc>
          <w:tcPr>
            <w:tcW w:w="829" w:type="dxa"/>
          </w:tcPr>
          <w:p w:rsidR="00816DAA" w:rsidRDefault="00816DAA" w:rsidP="004E01B9">
            <w:pPr>
              <w:pStyle w:val="Tekstpodstawowywcity"/>
              <w:spacing w:before="120"/>
              <w:ind w:left="0"/>
              <w:rPr>
                <w:noProof/>
              </w:rPr>
            </w:pPr>
            <w:r>
              <w:rPr>
                <w:noProof/>
              </w:rPr>
              <w:t>15.270</w:t>
            </w:r>
          </w:p>
        </w:tc>
        <w:tc>
          <w:tcPr>
            <w:tcW w:w="829" w:type="dxa"/>
          </w:tcPr>
          <w:p w:rsidR="00816DAA" w:rsidRDefault="00816DAA" w:rsidP="004E01B9">
            <w:pPr>
              <w:pStyle w:val="Tekstpodstawowywcity"/>
              <w:spacing w:before="120"/>
              <w:ind w:left="0"/>
              <w:rPr>
                <w:noProof/>
              </w:rPr>
            </w:pPr>
            <w:r>
              <w:rPr>
                <w:noProof/>
              </w:rPr>
              <w:t>15.270</w:t>
            </w:r>
          </w:p>
        </w:tc>
        <w:tc>
          <w:tcPr>
            <w:tcW w:w="991" w:type="dxa"/>
          </w:tcPr>
          <w:p w:rsidR="00816DAA" w:rsidRDefault="00816DAA" w:rsidP="004E01B9">
            <w:pPr>
              <w:pStyle w:val="Tekstpodstawowywcity"/>
              <w:spacing w:before="120"/>
              <w:ind w:left="0"/>
              <w:rPr>
                <w:noProof/>
              </w:rPr>
            </w:pPr>
            <w:r>
              <w:rPr>
                <w:noProof/>
              </w:rPr>
              <w:t>15.250</w:t>
            </w:r>
          </w:p>
        </w:tc>
      </w:tr>
      <w:tr w:rsidR="00816DAA" w:rsidTr="004E01B9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816DAA" w:rsidRDefault="00816DAA" w:rsidP="004E01B9">
            <w:pPr>
              <w:pStyle w:val="Tekstpodstawowywcity"/>
              <w:spacing w:before="120"/>
              <w:ind w:left="0"/>
              <w:rPr>
                <w:noProof/>
              </w:rPr>
            </w:pPr>
            <w:r>
              <w:rPr>
                <w:noProof/>
              </w:rPr>
              <w:t>Projekt  II</w:t>
            </w:r>
          </w:p>
        </w:tc>
        <w:tc>
          <w:tcPr>
            <w:tcW w:w="900" w:type="dxa"/>
          </w:tcPr>
          <w:p w:rsidR="00816DAA" w:rsidRDefault="00816DAA" w:rsidP="004E01B9">
            <w:pPr>
              <w:pStyle w:val="Tekstpodstawowywcity"/>
              <w:spacing w:before="120"/>
              <w:ind w:left="0"/>
              <w:rPr>
                <w:noProof/>
              </w:rPr>
            </w:pPr>
            <w:r>
              <w:rPr>
                <w:noProof/>
              </w:rPr>
              <w:t>-14.240</w:t>
            </w:r>
          </w:p>
        </w:tc>
        <w:tc>
          <w:tcPr>
            <w:tcW w:w="900" w:type="dxa"/>
          </w:tcPr>
          <w:p w:rsidR="00816DAA" w:rsidRDefault="00816DAA" w:rsidP="004E01B9">
            <w:pPr>
              <w:pStyle w:val="Tekstpodstawowywcity"/>
              <w:spacing w:before="120"/>
              <w:ind w:left="0"/>
              <w:rPr>
                <w:noProof/>
              </w:rPr>
            </w:pPr>
            <w:r>
              <w:rPr>
                <w:noProof/>
              </w:rPr>
              <w:t>-31.570</w:t>
            </w:r>
          </w:p>
        </w:tc>
        <w:tc>
          <w:tcPr>
            <w:tcW w:w="900" w:type="dxa"/>
          </w:tcPr>
          <w:p w:rsidR="00816DAA" w:rsidRDefault="00816DAA" w:rsidP="004E01B9">
            <w:pPr>
              <w:pStyle w:val="Tekstpodstawowywcity"/>
              <w:spacing w:before="120"/>
              <w:ind w:left="0"/>
              <w:rPr>
                <w:noProof/>
              </w:rPr>
            </w:pPr>
            <w:r>
              <w:rPr>
                <w:noProof/>
              </w:rPr>
              <w:t>10.280</w:t>
            </w:r>
          </w:p>
        </w:tc>
        <w:tc>
          <w:tcPr>
            <w:tcW w:w="875" w:type="dxa"/>
          </w:tcPr>
          <w:p w:rsidR="00816DAA" w:rsidRDefault="00816DAA" w:rsidP="004E01B9">
            <w:pPr>
              <w:pStyle w:val="Tekstpodstawowywcity"/>
              <w:spacing w:before="120"/>
              <w:ind w:left="0"/>
              <w:rPr>
                <w:noProof/>
              </w:rPr>
            </w:pPr>
            <w:r>
              <w:rPr>
                <w:noProof/>
              </w:rPr>
              <w:t>15.420</w:t>
            </w:r>
          </w:p>
        </w:tc>
        <w:tc>
          <w:tcPr>
            <w:tcW w:w="829" w:type="dxa"/>
          </w:tcPr>
          <w:p w:rsidR="00816DAA" w:rsidRDefault="00816DAA" w:rsidP="004E01B9">
            <w:pPr>
              <w:pStyle w:val="Tekstpodstawowywcity"/>
              <w:spacing w:before="120"/>
              <w:ind w:left="0"/>
              <w:rPr>
                <w:noProof/>
              </w:rPr>
            </w:pPr>
            <w:r>
              <w:rPr>
                <w:noProof/>
              </w:rPr>
              <w:t>18.580</w:t>
            </w:r>
          </w:p>
        </w:tc>
        <w:tc>
          <w:tcPr>
            <w:tcW w:w="829" w:type="dxa"/>
          </w:tcPr>
          <w:p w:rsidR="00816DAA" w:rsidRDefault="00816DAA" w:rsidP="004E01B9">
            <w:pPr>
              <w:pStyle w:val="Tekstpodstawowywcity"/>
              <w:spacing w:before="120"/>
              <w:ind w:left="0"/>
              <w:rPr>
                <w:noProof/>
              </w:rPr>
            </w:pPr>
            <w:r>
              <w:rPr>
                <w:noProof/>
              </w:rPr>
              <w:t>18.580</w:t>
            </w:r>
          </w:p>
        </w:tc>
        <w:tc>
          <w:tcPr>
            <w:tcW w:w="829" w:type="dxa"/>
          </w:tcPr>
          <w:p w:rsidR="00816DAA" w:rsidRDefault="00816DAA" w:rsidP="004E01B9">
            <w:pPr>
              <w:pStyle w:val="Tekstpodstawowywcity"/>
              <w:spacing w:before="120"/>
              <w:ind w:left="0"/>
              <w:rPr>
                <w:noProof/>
              </w:rPr>
            </w:pPr>
            <w:r>
              <w:rPr>
                <w:noProof/>
              </w:rPr>
              <w:t>18.580</w:t>
            </w:r>
          </w:p>
        </w:tc>
        <w:tc>
          <w:tcPr>
            <w:tcW w:w="829" w:type="dxa"/>
          </w:tcPr>
          <w:p w:rsidR="00816DAA" w:rsidRDefault="00816DAA" w:rsidP="004E01B9">
            <w:pPr>
              <w:pStyle w:val="Tekstpodstawowywcity"/>
              <w:spacing w:before="120"/>
              <w:ind w:left="0"/>
              <w:rPr>
                <w:noProof/>
              </w:rPr>
            </w:pPr>
            <w:r>
              <w:rPr>
                <w:noProof/>
              </w:rPr>
              <w:t>18.580</w:t>
            </w:r>
          </w:p>
        </w:tc>
        <w:tc>
          <w:tcPr>
            <w:tcW w:w="991" w:type="dxa"/>
          </w:tcPr>
          <w:p w:rsidR="00816DAA" w:rsidRDefault="00816DAA" w:rsidP="004E01B9">
            <w:pPr>
              <w:pStyle w:val="Tekstpodstawowywcity"/>
              <w:spacing w:before="120"/>
              <w:ind w:left="0"/>
              <w:rPr>
                <w:noProof/>
              </w:rPr>
            </w:pPr>
            <w:r>
              <w:rPr>
                <w:noProof/>
              </w:rPr>
              <w:t>18.250</w:t>
            </w:r>
          </w:p>
        </w:tc>
      </w:tr>
    </w:tbl>
    <w:p w:rsidR="00816DAA" w:rsidRDefault="00816DAA" w:rsidP="00816DAA">
      <w:pPr>
        <w:spacing w:line="360" w:lineRule="auto"/>
        <w:rPr>
          <w:sz w:val="24"/>
        </w:rPr>
      </w:pPr>
    </w:p>
    <w:p w:rsidR="00816DAA" w:rsidRDefault="00816DAA" w:rsidP="00816DAA">
      <w:pPr>
        <w:spacing w:line="360" w:lineRule="auto"/>
        <w:rPr>
          <w:b/>
          <w:bCs/>
          <w:sz w:val="24"/>
        </w:rPr>
      </w:pPr>
      <w:r>
        <w:rPr>
          <w:b/>
          <w:bCs/>
          <w:sz w:val="24"/>
        </w:rPr>
        <w:t xml:space="preserve">Zadanie </w:t>
      </w:r>
      <w:r>
        <w:rPr>
          <w:b/>
          <w:bCs/>
          <w:sz w:val="24"/>
        </w:rPr>
        <w:t>7.</w:t>
      </w:r>
    </w:p>
    <w:p w:rsidR="00816DAA" w:rsidRDefault="00816DAA" w:rsidP="00816DAA">
      <w:pPr>
        <w:pStyle w:val="Tekstpodstawowy3"/>
      </w:pPr>
      <w:r>
        <w:t xml:space="preserve">Firma zamierza podjąć inwestycję umożliwiającą zwiększenie zysków. Rozważane są dwa warianty, których plany finansowe przedstawiono w tabelach. Pierwszy projekt inwestycyjny wymaga poniesienia nakładów inwestycyjnych w wysokości 48.000 </w:t>
      </w:r>
      <w:proofErr w:type="spellStart"/>
      <w:r>
        <w:t>j.p</w:t>
      </w:r>
      <w:proofErr w:type="spellEnd"/>
      <w:r>
        <w:t xml:space="preserve">., przy czym inwestycja mogłaby być eksploatowana przez 5 lat. Drugi spowodowałby nakłady inwestycyjne 60.000 </w:t>
      </w:r>
      <w:proofErr w:type="spellStart"/>
      <w:r>
        <w:t>j.p</w:t>
      </w:r>
      <w:proofErr w:type="spellEnd"/>
      <w:r>
        <w:t>., a okres jego eksploatacji ocenia się na 6 lat. Uwzględniając podatek dochodowy 40% i stopę inflacji 14% wskazać projekt do realizacji.</w:t>
      </w:r>
    </w:p>
    <w:p w:rsidR="00816DAA" w:rsidRDefault="00816DAA" w:rsidP="00816DAA">
      <w:pPr>
        <w:spacing w:line="360" w:lineRule="auto"/>
        <w:rPr>
          <w:sz w:val="24"/>
        </w:rPr>
      </w:pPr>
      <w:r>
        <w:rPr>
          <w:sz w:val="24"/>
        </w:rPr>
        <w:lastRenderedPageBreak/>
        <w:t>Plan finansowy przedsięwzięcia inwestycyjnego wariant 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1260"/>
        <w:gridCol w:w="1260"/>
        <w:gridCol w:w="1176"/>
        <w:gridCol w:w="1463"/>
        <w:gridCol w:w="1463"/>
      </w:tblGrid>
      <w:tr w:rsidR="00816DAA" w:rsidTr="004E0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90" w:type="dxa"/>
            <w:vMerge w:val="restart"/>
          </w:tcPr>
          <w:p w:rsidR="00816DAA" w:rsidRDefault="00816DAA" w:rsidP="004E01B9">
            <w:pPr>
              <w:spacing w:line="360" w:lineRule="auto"/>
              <w:rPr>
                <w:b/>
                <w:bCs/>
                <w:sz w:val="24"/>
              </w:rPr>
            </w:pPr>
          </w:p>
          <w:p w:rsidR="00816DAA" w:rsidRDefault="00816DAA" w:rsidP="004E01B9">
            <w:pPr>
              <w:pStyle w:val="Nagwek6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Wyszczególnienie</w:t>
            </w:r>
          </w:p>
        </w:tc>
        <w:tc>
          <w:tcPr>
            <w:tcW w:w="6622" w:type="dxa"/>
            <w:gridSpan w:val="5"/>
          </w:tcPr>
          <w:p w:rsidR="00816DAA" w:rsidRDefault="00816DAA" w:rsidP="004E01B9">
            <w:pPr>
              <w:pStyle w:val="Nagwek6"/>
              <w:rPr>
                <w:b/>
                <w:bCs/>
              </w:rPr>
            </w:pPr>
            <w:r>
              <w:rPr>
                <w:b/>
                <w:bCs/>
              </w:rPr>
              <w:t>Rok</w:t>
            </w:r>
          </w:p>
        </w:tc>
      </w:tr>
      <w:tr w:rsidR="00816DAA" w:rsidTr="004E0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90" w:type="dxa"/>
            <w:vMerge/>
          </w:tcPr>
          <w:p w:rsidR="00816DAA" w:rsidRDefault="00816DAA" w:rsidP="004E01B9">
            <w:pPr>
              <w:spacing w:line="36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60" w:type="dxa"/>
          </w:tcPr>
          <w:p w:rsidR="00816DAA" w:rsidRDefault="00816DAA" w:rsidP="004E01B9"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</w:t>
            </w:r>
          </w:p>
        </w:tc>
        <w:tc>
          <w:tcPr>
            <w:tcW w:w="1260" w:type="dxa"/>
          </w:tcPr>
          <w:p w:rsidR="00816DAA" w:rsidRDefault="00816DAA" w:rsidP="004E01B9"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</w:t>
            </w:r>
          </w:p>
        </w:tc>
        <w:tc>
          <w:tcPr>
            <w:tcW w:w="1176" w:type="dxa"/>
          </w:tcPr>
          <w:p w:rsidR="00816DAA" w:rsidRDefault="00816DAA" w:rsidP="004E01B9"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</w:t>
            </w:r>
          </w:p>
        </w:tc>
        <w:tc>
          <w:tcPr>
            <w:tcW w:w="1463" w:type="dxa"/>
          </w:tcPr>
          <w:p w:rsidR="00816DAA" w:rsidRDefault="00816DAA" w:rsidP="004E01B9"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4</w:t>
            </w:r>
          </w:p>
        </w:tc>
        <w:tc>
          <w:tcPr>
            <w:tcW w:w="1463" w:type="dxa"/>
          </w:tcPr>
          <w:p w:rsidR="00816DAA" w:rsidRDefault="00816DAA" w:rsidP="004E01B9"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5</w:t>
            </w:r>
          </w:p>
        </w:tc>
      </w:tr>
      <w:tr w:rsidR="00816DAA" w:rsidTr="004E01B9">
        <w:tblPrEx>
          <w:tblCellMar>
            <w:top w:w="0" w:type="dxa"/>
            <w:bottom w:w="0" w:type="dxa"/>
          </w:tblCellMar>
        </w:tblPrEx>
        <w:tc>
          <w:tcPr>
            <w:tcW w:w="2590" w:type="dxa"/>
          </w:tcPr>
          <w:p w:rsidR="00816DAA" w:rsidRDefault="00816DAA" w:rsidP="00816DAA">
            <w:pPr>
              <w:numPr>
                <w:ilvl w:val="0"/>
                <w:numId w:val="3"/>
              </w:numPr>
              <w:tabs>
                <w:tab w:val="num" w:pos="284"/>
              </w:tabs>
              <w:spacing w:line="360" w:lineRule="auto"/>
              <w:ind w:left="284" w:hanging="284"/>
              <w:rPr>
                <w:sz w:val="24"/>
              </w:rPr>
            </w:pPr>
            <w:r>
              <w:rPr>
                <w:sz w:val="24"/>
              </w:rPr>
              <w:t>Przychody ze sprzedaży</w:t>
            </w:r>
          </w:p>
          <w:p w:rsidR="00816DAA" w:rsidRDefault="00816DAA" w:rsidP="00816DAA">
            <w:pPr>
              <w:numPr>
                <w:ilvl w:val="0"/>
                <w:numId w:val="3"/>
              </w:numPr>
              <w:tabs>
                <w:tab w:val="num" w:pos="284"/>
              </w:tabs>
              <w:spacing w:line="360" w:lineRule="auto"/>
              <w:ind w:left="284" w:hanging="284"/>
              <w:rPr>
                <w:sz w:val="24"/>
              </w:rPr>
            </w:pPr>
            <w:r>
              <w:rPr>
                <w:sz w:val="24"/>
              </w:rPr>
              <w:t>Koszty uzyskania przychodów</w:t>
            </w:r>
          </w:p>
          <w:p w:rsidR="00816DAA" w:rsidRDefault="00816DAA" w:rsidP="004E01B9">
            <w:pPr>
              <w:spacing w:line="360" w:lineRule="auto"/>
              <w:ind w:firstLine="284"/>
              <w:rPr>
                <w:sz w:val="24"/>
              </w:rPr>
            </w:pPr>
            <w:r>
              <w:rPr>
                <w:sz w:val="24"/>
              </w:rPr>
              <w:t>w tym:</w:t>
            </w:r>
          </w:p>
          <w:p w:rsidR="00816DAA" w:rsidRDefault="00816DAA" w:rsidP="004E01B9">
            <w:pPr>
              <w:tabs>
                <w:tab w:val="num" w:pos="284"/>
              </w:tabs>
              <w:spacing w:line="360" w:lineRule="auto"/>
              <w:ind w:left="284"/>
              <w:rPr>
                <w:sz w:val="24"/>
              </w:rPr>
            </w:pPr>
            <w:r>
              <w:rPr>
                <w:sz w:val="24"/>
              </w:rPr>
              <w:t>- amortyzacja</w:t>
            </w:r>
          </w:p>
        </w:tc>
        <w:tc>
          <w:tcPr>
            <w:tcW w:w="1260" w:type="dxa"/>
          </w:tcPr>
          <w:p w:rsidR="00816DAA" w:rsidRDefault="00816DAA" w:rsidP="004E01B9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90.000</w:t>
            </w:r>
          </w:p>
          <w:p w:rsidR="00816DAA" w:rsidRDefault="00816DAA" w:rsidP="004E01B9">
            <w:pPr>
              <w:spacing w:line="360" w:lineRule="auto"/>
              <w:jc w:val="center"/>
              <w:rPr>
                <w:sz w:val="24"/>
              </w:rPr>
            </w:pPr>
          </w:p>
          <w:p w:rsidR="00816DAA" w:rsidRDefault="00816DAA" w:rsidP="004E01B9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79.500</w:t>
            </w:r>
          </w:p>
          <w:p w:rsidR="00816DAA" w:rsidRDefault="00816DAA" w:rsidP="004E01B9">
            <w:pPr>
              <w:spacing w:line="360" w:lineRule="auto"/>
              <w:jc w:val="center"/>
              <w:rPr>
                <w:sz w:val="24"/>
              </w:rPr>
            </w:pPr>
          </w:p>
          <w:p w:rsidR="00816DAA" w:rsidRDefault="00816DAA" w:rsidP="004E01B9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9.600</w:t>
            </w:r>
          </w:p>
        </w:tc>
        <w:tc>
          <w:tcPr>
            <w:tcW w:w="1260" w:type="dxa"/>
          </w:tcPr>
          <w:p w:rsidR="00816DAA" w:rsidRDefault="00816DAA" w:rsidP="004E01B9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90.000</w:t>
            </w:r>
          </w:p>
          <w:p w:rsidR="00816DAA" w:rsidRDefault="00816DAA" w:rsidP="004E01B9">
            <w:pPr>
              <w:spacing w:line="360" w:lineRule="auto"/>
              <w:jc w:val="center"/>
              <w:rPr>
                <w:sz w:val="24"/>
              </w:rPr>
            </w:pPr>
          </w:p>
          <w:p w:rsidR="00816DAA" w:rsidRDefault="00816DAA" w:rsidP="004E01B9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79.500</w:t>
            </w:r>
          </w:p>
          <w:p w:rsidR="00816DAA" w:rsidRDefault="00816DAA" w:rsidP="004E01B9">
            <w:pPr>
              <w:spacing w:line="360" w:lineRule="auto"/>
              <w:jc w:val="center"/>
              <w:rPr>
                <w:sz w:val="24"/>
              </w:rPr>
            </w:pPr>
          </w:p>
          <w:p w:rsidR="00816DAA" w:rsidRDefault="00816DAA" w:rsidP="004E01B9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9.600</w:t>
            </w:r>
          </w:p>
        </w:tc>
        <w:tc>
          <w:tcPr>
            <w:tcW w:w="1176" w:type="dxa"/>
          </w:tcPr>
          <w:p w:rsidR="00816DAA" w:rsidRDefault="00816DAA" w:rsidP="004E01B9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90.000</w:t>
            </w:r>
          </w:p>
          <w:p w:rsidR="00816DAA" w:rsidRDefault="00816DAA" w:rsidP="004E01B9">
            <w:pPr>
              <w:spacing w:line="360" w:lineRule="auto"/>
              <w:jc w:val="center"/>
              <w:rPr>
                <w:sz w:val="24"/>
              </w:rPr>
            </w:pPr>
          </w:p>
          <w:p w:rsidR="00816DAA" w:rsidRDefault="00816DAA" w:rsidP="004E01B9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79.500</w:t>
            </w:r>
          </w:p>
          <w:p w:rsidR="00816DAA" w:rsidRDefault="00816DAA" w:rsidP="004E01B9">
            <w:pPr>
              <w:spacing w:line="360" w:lineRule="auto"/>
              <w:jc w:val="center"/>
              <w:rPr>
                <w:sz w:val="24"/>
              </w:rPr>
            </w:pPr>
          </w:p>
          <w:p w:rsidR="00816DAA" w:rsidRDefault="00816DAA" w:rsidP="004E01B9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9.600</w:t>
            </w:r>
          </w:p>
        </w:tc>
        <w:tc>
          <w:tcPr>
            <w:tcW w:w="1463" w:type="dxa"/>
          </w:tcPr>
          <w:p w:rsidR="00816DAA" w:rsidRDefault="00816DAA" w:rsidP="004E01B9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90.000</w:t>
            </w:r>
          </w:p>
          <w:p w:rsidR="00816DAA" w:rsidRDefault="00816DAA" w:rsidP="004E01B9">
            <w:pPr>
              <w:spacing w:line="360" w:lineRule="auto"/>
              <w:jc w:val="center"/>
              <w:rPr>
                <w:sz w:val="24"/>
              </w:rPr>
            </w:pPr>
          </w:p>
          <w:p w:rsidR="00816DAA" w:rsidRDefault="00816DAA" w:rsidP="004E01B9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79.500</w:t>
            </w:r>
          </w:p>
          <w:p w:rsidR="00816DAA" w:rsidRDefault="00816DAA" w:rsidP="004E01B9">
            <w:pPr>
              <w:spacing w:line="360" w:lineRule="auto"/>
              <w:jc w:val="center"/>
              <w:rPr>
                <w:sz w:val="24"/>
              </w:rPr>
            </w:pPr>
          </w:p>
          <w:p w:rsidR="00816DAA" w:rsidRDefault="00816DAA" w:rsidP="004E01B9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9.600</w:t>
            </w:r>
          </w:p>
        </w:tc>
        <w:tc>
          <w:tcPr>
            <w:tcW w:w="1463" w:type="dxa"/>
          </w:tcPr>
          <w:p w:rsidR="00816DAA" w:rsidRDefault="00816DAA" w:rsidP="004E01B9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90.000</w:t>
            </w:r>
          </w:p>
          <w:p w:rsidR="00816DAA" w:rsidRDefault="00816DAA" w:rsidP="004E01B9">
            <w:pPr>
              <w:spacing w:line="360" w:lineRule="auto"/>
              <w:jc w:val="center"/>
              <w:rPr>
                <w:sz w:val="24"/>
              </w:rPr>
            </w:pPr>
          </w:p>
          <w:p w:rsidR="00816DAA" w:rsidRDefault="00816DAA" w:rsidP="004E01B9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79.500</w:t>
            </w:r>
          </w:p>
          <w:p w:rsidR="00816DAA" w:rsidRDefault="00816DAA" w:rsidP="004E01B9">
            <w:pPr>
              <w:spacing w:line="360" w:lineRule="auto"/>
              <w:jc w:val="center"/>
              <w:rPr>
                <w:sz w:val="24"/>
              </w:rPr>
            </w:pPr>
          </w:p>
          <w:p w:rsidR="00816DAA" w:rsidRDefault="00816DAA" w:rsidP="004E01B9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9.600</w:t>
            </w:r>
          </w:p>
        </w:tc>
      </w:tr>
    </w:tbl>
    <w:p w:rsidR="00816DAA" w:rsidRDefault="00816DAA" w:rsidP="00816DAA">
      <w:pPr>
        <w:spacing w:line="360" w:lineRule="auto"/>
        <w:rPr>
          <w:sz w:val="24"/>
        </w:rPr>
      </w:pPr>
    </w:p>
    <w:p w:rsidR="00816DAA" w:rsidRDefault="00816DAA" w:rsidP="00816DAA">
      <w:pPr>
        <w:pStyle w:val="Tekstpodstawowy2"/>
        <w:spacing w:line="360" w:lineRule="auto"/>
      </w:pPr>
      <w:r>
        <w:t>Plan finansowy przedsięwzięcia inwestycyjnego wariant II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71"/>
        <w:gridCol w:w="1114"/>
        <w:gridCol w:w="1114"/>
        <w:gridCol w:w="1057"/>
        <w:gridCol w:w="1253"/>
        <w:gridCol w:w="1050"/>
        <w:gridCol w:w="1253"/>
      </w:tblGrid>
      <w:tr w:rsidR="00816DAA" w:rsidTr="004E0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71" w:type="dxa"/>
            <w:vMerge w:val="restart"/>
            <w:tcBorders>
              <w:top w:val="single" w:sz="4" w:space="0" w:color="auto"/>
            </w:tcBorders>
          </w:tcPr>
          <w:p w:rsidR="00816DAA" w:rsidRDefault="00816DAA" w:rsidP="004E01B9">
            <w:pPr>
              <w:spacing w:line="360" w:lineRule="auto"/>
              <w:jc w:val="center"/>
              <w:rPr>
                <w:b/>
                <w:bCs/>
                <w:sz w:val="24"/>
              </w:rPr>
            </w:pPr>
          </w:p>
          <w:p w:rsidR="00816DAA" w:rsidRDefault="00816DAA" w:rsidP="004E01B9">
            <w:pPr>
              <w:pStyle w:val="Nagwek4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Wyszczególnienie</w:t>
            </w:r>
          </w:p>
        </w:tc>
        <w:tc>
          <w:tcPr>
            <w:tcW w:w="6841" w:type="dxa"/>
            <w:gridSpan w:val="6"/>
          </w:tcPr>
          <w:p w:rsidR="00816DAA" w:rsidRDefault="00816DAA" w:rsidP="004E01B9">
            <w:pPr>
              <w:pStyle w:val="Nagwek6"/>
              <w:rPr>
                <w:b/>
                <w:bCs/>
              </w:rPr>
            </w:pPr>
            <w:r>
              <w:rPr>
                <w:b/>
                <w:bCs/>
              </w:rPr>
              <w:t>Rok</w:t>
            </w:r>
          </w:p>
        </w:tc>
      </w:tr>
      <w:tr w:rsidR="00816DAA" w:rsidTr="004E0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71" w:type="dxa"/>
            <w:vMerge/>
          </w:tcPr>
          <w:p w:rsidR="00816DAA" w:rsidRDefault="00816DAA" w:rsidP="004E01B9">
            <w:pPr>
              <w:spacing w:line="36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14" w:type="dxa"/>
          </w:tcPr>
          <w:p w:rsidR="00816DAA" w:rsidRDefault="00816DAA" w:rsidP="004E01B9"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</w:t>
            </w:r>
          </w:p>
        </w:tc>
        <w:tc>
          <w:tcPr>
            <w:tcW w:w="1114" w:type="dxa"/>
          </w:tcPr>
          <w:p w:rsidR="00816DAA" w:rsidRDefault="00816DAA" w:rsidP="004E01B9"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</w:t>
            </w:r>
          </w:p>
        </w:tc>
        <w:tc>
          <w:tcPr>
            <w:tcW w:w="1057" w:type="dxa"/>
          </w:tcPr>
          <w:p w:rsidR="00816DAA" w:rsidRDefault="00816DAA" w:rsidP="004E01B9"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</w:t>
            </w:r>
          </w:p>
        </w:tc>
        <w:tc>
          <w:tcPr>
            <w:tcW w:w="1253" w:type="dxa"/>
          </w:tcPr>
          <w:p w:rsidR="00816DAA" w:rsidRDefault="00816DAA" w:rsidP="004E01B9"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4</w:t>
            </w:r>
          </w:p>
        </w:tc>
        <w:tc>
          <w:tcPr>
            <w:tcW w:w="1050" w:type="dxa"/>
          </w:tcPr>
          <w:p w:rsidR="00816DAA" w:rsidRDefault="00816DAA" w:rsidP="004E01B9"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5</w:t>
            </w:r>
          </w:p>
        </w:tc>
        <w:tc>
          <w:tcPr>
            <w:tcW w:w="1253" w:type="dxa"/>
          </w:tcPr>
          <w:p w:rsidR="00816DAA" w:rsidRDefault="00816DAA" w:rsidP="004E01B9"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6</w:t>
            </w:r>
          </w:p>
        </w:tc>
      </w:tr>
      <w:tr w:rsidR="00816DAA" w:rsidTr="004E01B9">
        <w:tblPrEx>
          <w:tblCellMar>
            <w:top w:w="0" w:type="dxa"/>
            <w:bottom w:w="0" w:type="dxa"/>
          </w:tblCellMar>
        </w:tblPrEx>
        <w:tc>
          <w:tcPr>
            <w:tcW w:w="2371" w:type="dxa"/>
          </w:tcPr>
          <w:p w:rsidR="00816DAA" w:rsidRDefault="00816DAA" w:rsidP="00816DAA">
            <w:pPr>
              <w:numPr>
                <w:ilvl w:val="0"/>
                <w:numId w:val="4"/>
              </w:numPr>
              <w:tabs>
                <w:tab w:val="clear" w:pos="720"/>
                <w:tab w:val="num" w:pos="284"/>
              </w:tabs>
              <w:spacing w:line="360" w:lineRule="auto"/>
              <w:ind w:left="284" w:hanging="284"/>
              <w:rPr>
                <w:sz w:val="24"/>
              </w:rPr>
            </w:pPr>
            <w:r>
              <w:rPr>
                <w:sz w:val="24"/>
              </w:rPr>
              <w:t>Przychody ze sprzedaży</w:t>
            </w:r>
          </w:p>
          <w:p w:rsidR="00816DAA" w:rsidRDefault="00816DAA" w:rsidP="00816DAA">
            <w:pPr>
              <w:numPr>
                <w:ilvl w:val="0"/>
                <w:numId w:val="4"/>
              </w:numPr>
              <w:tabs>
                <w:tab w:val="clear" w:pos="720"/>
                <w:tab w:val="num" w:pos="284"/>
              </w:tabs>
              <w:spacing w:line="360" w:lineRule="auto"/>
              <w:ind w:left="284" w:hanging="284"/>
              <w:rPr>
                <w:sz w:val="24"/>
              </w:rPr>
            </w:pPr>
            <w:r>
              <w:rPr>
                <w:sz w:val="24"/>
              </w:rPr>
              <w:t xml:space="preserve">Koszty uzyskania przychodów </w:t>
            </w:r>
          </w:p>
          <w:p w:rsidR="00816DAA" w:rsidRDefault="00816DAA" w:rsidP="004E01B9">
            <w:pPr>
              <w:spacing w:line="360" w:lineRule="auto"/>
              <w:ind w:firstLine="284"/>
              <w:rPr>
                <w:sz w:val="24"/>
              </w:rPr>
            </w:pPr>
            <w:r>
              <w:rPr>
                <w:sz w:val="24"/>
              </w:rPr>
              <w:t>w tym:</w:t>
            </w:r>
          </w:p>
          <w:p w:rsidR="00816DAA" w:rsidRDefault="00816DAA" w:rsidP="004E01B9">
            <w:pPr>
              <w:tabs>
                <w:tab w:val="left" w:pos="360"/>
              </w:tabs>
              <w:spacing w:line="360" w:lineRule="auto"/>
              <w:ind w:firstLine="284"/>
              <w:rPr>
                <w:sz w:val="24"/>
              </w:rPr>
            </w:pPr>
            <w:r>
              <w:rPr>
                <w:sz w:val="24"/>
              </w:rPr>
              <w:t>- amortyzacja</w:t>
            </w:r>
          </w:p>
        </w:tc>
        <w:tc>
          <w:tcPr>
            <w:tcW w:w="1114" w:type="dxa"/>
          </w:tcPr>
          <w:p w:rsidR="00816DAA" w:rsidRDefault="00816DAA" w:rsidP="004E01B9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80.000</w:t>
            </w:r>
          </w:p>
          <w:p w:rsidR="00816DAA" w:rsidRDefault="00816DAA" w:rsidP="004E01B9">
            <w:pPr>
              <w:spacing w:line="360" w:lineRule="auto"/>
              <w:jc w:val="center"/>
              <w:rPr>
                <w:sz w:val="24"/>
              </w:rPr>
            </w:pPr>
          </w:p>
          <w:p w:rsidR="00816DAA" w:rsidRDefault="00816DAA" w:rsidP="004E01B9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73.500</w:t>
            </w:r>
          </w:p>
          <w:p w:rsidR="00816DAA" w:rsidRDefault="00816DAA" w:rsidP="004E01B9">
            <w:pPr>
              <w:spacing w:line="360" w:lineRule="auto"/>
              <w:jc w:val="center"/>
              <w:rPr>
                <w:sz w:val="24"/>
              </w:rPr>
            </w:pPr>
          </w:p>
          <w:p w:rsidR="00816DAA" w:rsidRDefault="00816DAA" w:rsidP="004E01B9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10.000</w:t>
            </w:r>
          </w:p>
        </w:tc>
        <w:tc>
          <w:tcPr>
            <w:tcW w:w="1114" w:type="dxa"/>
          </w:tcPr>
          <w:p w:rsidR="00816DAA" w:rsidRDefault="00816DAA" w:rsidP="004E01B9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92.000</w:t>
            </w:r>
          </w:p>
          <w:p w:rsidR="00816DAA" w:rsidRDefault="00816DAA" w:rsidP="004E01B9">
            <w:pPr>
              <w:spacing w:line="360" w:lineRule="auto"/>
              <w:jc w:val="center"/>
              <w:rPr>
                <w:sz w:val="24"/>
              </w:rPr>
            </w:pPr>
          </w:p>
          <w:p w:rsidR="00816DAA" w:rsidRDefault="00816DAA" w:rsidP="004E01B9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81.500</w:t>
            </w:r>
          </w:p>
          <w:p w:rsidR="00816DAA" w:rsidRDefault="00816DAA" w:rsidP="004E01B9">
            <w:pPr>
              <w:spacing w:line="360" w:lineRule="auto"/>
              <w:jc w:val="center"/>
              <w:rPr>
                <w:sz w:val="24"/>
              </w:rPr>
            </w:pPr>
          </w:p>
          <w:p w:rsidR="00816DAA" w:rsidRDefault="00816DAA" w:rsidP="004E01B9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10.000</w:t>
            </w:r>
          </w:p>
        </w:tc>
        <w:tc>
          <w:tcPr>
            <w:tcW w:w="1057" w:type="dxa"/>
          </w:tcPr>
          <w:p w:rsidR="00816DAA" w:rsidRDefault="00816DAA" w:rsidP="004E01B9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104.000</w:t>
            </w:r>
          </w:p>
          <w:p w:rsidR="00816DAA" w:rsidRDefault="00816DAA" w:rsidP="004E01B9">
            <w:pPr>
              <w:spacing w:line="360" w:lineRule="auto"/>
              <w:jc w:val="center"/>
              <w:rPr>
                <w:sz w:val="24"/>
              </w:rPr>
            </w:pPr>
          </w:p>
          <w:p w:rsidR="00816DAA" w:rsidRDefault="00816DAA" w:rsidP="004E01B9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86.000</w:t>
            </w:r>
          </w:p>
          <w:p w:rsidR="00816DAA" w:rsidRDefault="00816DAA" w:rsidP="004E01B9">
            <w:pPr>
              <w:spacing w:line="360" w:lineRule="auto"/>
              <w:jc w:val="center"/>
              <w:rPr>
                <w:sz w:val="24"/>
              </w:rPr>
            </w:pPr>
          </w:p>
          <w:p w:rsidR="00816DAA" w:rsidRDefault="00816DAA" w:rsidP="004E01B9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10.000</w:t>
            </w:r>
          </w:p>
        </w:tc>
        <w:tc>
          <w:tcPr>
            <w:tcW w:w="1253" w:type="dxa"/>
          </w:tcPr>
          <w:p w:rsidR="00816DAA" w:rsidRDefault="00816DAA" w:rsidP="004E01B9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109.500</w:t>
            </w:r>
          </w:p>
          <w:p w:rsidR="00816DAA" w:rsidRDefault="00816DAA" w:rsidP="004E01B9">
            <w:pPr>
              <w:spacing w:line="360" w:lineRule="auto"/>
              <w:jc w:val="center"/>
              <w:rPr>
                <w:sz w:val="24"/>
              </w:rPr>
            </w:pPr>
          </w:p>
          <w:p w:rsidR="00816DAA" w:rsidRDefault="00816DAA" w:rsidP="004E01B9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88.000</w:t>
            </w:r>
          </w:p>
          <w:p w:rsidR="00816DAA" w:rsidRDefault="00816DAA" w:rsidP="004E01B9">
            <w:pPr>
              <w:spacing w:line="360" w:lineRule="auto"/>
              <w:jc w:val="center"/>
              <w:rPr>
                <w:sz w:val="24"/>
              </w:rPr>
            </w:pPr>
          </w:p>
          <w:p w:rsidR="00816DAA" w:rsidRDefault="00816DAA" w:rsidP="004E01B9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10.000</w:t>
            </w:r>
          </w:p>
        </w:tc>
        <w:tc>
          <w:tcPr>
            <w:tcW w:w="1050" w:type="dxa"/>
          </w:tcPr>
          <w:p w:rsidR="00816DAA" w:rsidRDefault="00816DAA" w:rsidP="004E01B9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106.000</w:t>
            </w:r>
          </w:p>
          <w:p w:rsidR="00816DAA" w:rsidRDefault="00816DAA" w:rsidP="004E01B9">
            <w:pPr>
              <w:spacing w:line="360" w:lineRule="auto"/>
              <w:jc w:val="center"/>
              <w:rPr>
                <w:sz w:val="24"/>
              </w:rPr>
            </w:pPr>
          </w:p>
          <w:p w:rsidR="00816DAA" w:rsidRDefault="00816DAA" w:rsidP="004E01B9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86.000</w:t>
            </w:r>
          </w:p>
          <w:p w:rsidR="00816DAA" w:rsidRDefault="00816DAA" w:rsidP="004E01B9">
            <w:pPr>
              <w:spacing w:line="360" w:lineRule="auto"/>
              <w:jc w:val="center"/>
              <w:rPr>
                <w:sz w:val="24"/>
              </w:rPr>
            </w:pPr>
          </w:p>
          <w:p w:rsidR="00816DAA" w:rsidRDefault="00816DAA" w:rsidP="004E01B9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10.000</w:t>
            </w:r>
          </w:p>
        </w:tc>
        <w:tc>
          <w:tcPr>
            <w:tcW w:w="1253" w:type="dxa"/>
          </w:tcPr>
          <w:p w:rsidR="00816DAA" w:rsidRDefault="00816DAA" w:rsidP="004E01B9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102.000</w:t>
            </w:r>
          </w:p>
          <w:p w:rsidR="00816DAA" w:rsidRDefault="00816DAA" w:rsidP="004E01B9">
            <w:pPr>
              <w:spacing w:line="360" w:lineRule="auto"/>
              <w:jc w:val="center"/>
              <w:rPr>
                <w:sz w:val="24"/>
              </w:rPr>
            </w:pPr>
          </w:p>
          <w:p w:rsidR="00816DAA" w:rsidRDefault="00816DAA" w:rsidP="004E01B9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87.000</w:t>
            </w:r>
          </w:p>
          <w:p w:rsidR="00816DAA" w:rsidRDefault="00816DAA" w:rsidP="004E01B9">
            <w:pPr>
              <w:spacing w:line="360" w:lineRule="auto"/>
              <w:jc w:val="center"/>
              <w:rPr>
                <w:sz w:val="24"/>
              </w:rPr>
            </w:pPr>
          </w:p>
          <w:p w:rsidR="00816DAA" w:rsidRDefault="00816DAA" w:rsidP="004E01B9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10.000</w:t>
            </w:r>
          </w:p>
        </w:tc>
      </w:tr>
    </w:tbl>
    <w:p w:rsidR="00816DAA" w:rsidRDefault="00816DAA" w:rsidP="00816DAA">
      <w:pPr>
        <w:spacing w:line="360" w:lineRule="auto"/>
        <w:rPr>
          <w:sz w:val="24"/>
        </w:rPr>
      </w:pPr>
    </w:p>
    <w:p w:rsidR="00816DAA" w:rsidRDefault="00816DAA" w:rsidP="00816DAA">
      <w:pPr>
        <w:pStyle w:val="Tekstpodstawowy2"/>
        <w:spacing w:line="360" w:lineRule="auto"/>
        <w:rPr>
          <w:b/>
          <w:bCs/>
        </w:rPr>
      </w:pPr>
      <w:r>
        <w:rPr>
          <w:b/>
          <w:bCs/>
        </w:rPr>
        <w:t>Zadanie</w:t>
      </w:r>
      <w:r>
        <w:rPr>
          <w:b/>
          <w:bCs/>
        </w:rPr>
        <w:t xml:space="preserve"> </w:t>
      </w:r>
      <w:r>
        <w:rPr>
          <w:b/>
          <w:bCs/>
        </w:rPr>
        <w:t>8.</w:t>
      </w:r>
    </w:p>
    <w:p w:rsidR="00816DAA" w:rsidRDefault="00816DAA" w:rsidP="00816DAA">
      <w:pPr>
        <w:pStyle w:val="Tekstpodstawowy3"/>
        <w:spacing w:after="120"/>
      </w:pPr>
      <w:r>
        <w:t>Przedsiębiorstwo rozważa realizację inwestycji. Do oceny przyjęto 4 projekty. Dane dotyczące strumieni pieniężnych tych projektów zawarte są w tabeli: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1985"/>
        <w:gridCol w:w="1985"/>
        <w:gridCol w:w="1985"/>
        <w:gridCol w:w="1985"/>
      </w:tblGrid>
      <w:tr w:rsidR="00816DAA" w:rsidTr="004E01B9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816DAA" w:rsidRDefault="00816DAA" w:rsidP="004E01B9">
            <w:pPr>
              <w:spacing w:before="120" w:line="360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Rok</w:t>
            </w:r>
          </w:p>
        </w:tc>
        <w:tc>
          <w:tcPr>
            <w:tcW w:w="1985" w:type="dxa"/>
          </w:tcPr>
          <w:p w:rsidR="00816DAA" w:rsidRDefault="00816DAA" w:rsidP="004E01B9">
            <w:pPr>
              <w:spacing w:before="120" w:line="360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Projekt I</w:t>
            </w:r>
          </w:p>
        </w:tc>
        <w:tc>
          <w:tcPr>
            <w:tcW w:w="1985" w:type="dxa"/>
          </w:tcPr>
          <w:p w:rsidR="00816DAA" w:rsidRDefault="00816DAA" w:rsidP="004E01B9">
            <w:pPr>
              <w:spacing w:before="120" w:line="360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Projekt II</w:t>
            </w:r>
          </w:p>
        </w:tc>
        <w:tc>
          <w:tcPr>
            <w:tcW w:w="1985" w:type="dxa"/>
          </w:tcPr>
          <w:p w:rsidR="00816DAA" w:rsidRDefault="00816DAA" w:rsidP="004E01B9">
            <w:pPr>
              <w:spacing w:before="120" w:line="360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Projekt III</w:t>
            </w:r>
          </w:p>
        </w:tc>
        <w:tc>
          <w:tcPr>
            <w:tcW w:w="1985" w:type="dxa"/>
          </w:tcPr>
          <w:p w:rsidR="00816DAA" w:rsidRDefault="00816DAA" w:rsidP="004E01B9">
            <w:pPr>
              <w:spacing w:before="120" w:line="360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Projekt IV</w:t>
            </w:r>
          </w:p>
        </w:tc>
      </w:tr>
      <w:tr w:rsidR="00816DAA" w:rsidTr="004E01B9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816DAA" w:rsidRDefault="00816DAA" w:rsidP="004E01B9">
            <w:pPr>
              <w:spacing w:before="120"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  <w:p w:rsidR="00816DAA" w:rsidRDefault="00816DAA" w:rsidP="004E01B9">
            <w:pPr>
              <w:spacing w:before="120"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816DAA" w:rsidRDefault="00816DAA" w:rsidP="004E01B9">
            <w:pPr>
              <w:spacing w:before="120"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816DAA" w:rsidRDefault="00816DAA" w:rsidP="004E01B9">
            <w:pPr>
              <w:spacing w:before="120"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816DAA" w:rsidRDefault="00816DAA" w:rsidP="004E01B9">
            <w:pPr>
              <w:spacing w:before="120"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85" w:type="dxa"/>
          </w:tcPr>
          <w:p w:rsidR="00816DAA" w:rsidRDefault="00816DAA" w:rsidP="004E01B9">
            <w:pPr>
              <w:spacing w:before="120"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-10.000</w:t>
            </w:r>
          </w:p>
          <w:p w:rsidR="00816DAA" w:rsidRDefault="00816DAA" w:rsidP="004E01B9">
            <w:pPr>
              <w:spacing w:before="120"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2.000</w:t>
            </w:r>
          </w:p>
          <w:p w:rsidR="00816DAA" w:rsidRDefault="00816DAA" w:rsidP="004E01B9">
            <w:pPr>
              <w:spacing w:before="120"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2.000</w:t>
            </w:r>
          </w:p>
          <w:p w:rsidR="00816DAA" w:rsidRDefault="00816DAA" w:rsidP="004E01B9">
            <w:pPr>
              <w:spacing w:before="120"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7.000</w:t>
            </w:r>
          </w:p>
          <w:p w:rsidR="00816DAA" w:rsidRDefault="00816DAA" w:rsidP="004E01B9">
            <w:pPr>
              <w:spacing w:before="120"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85" w:type="dxa"/>
          </w:tcPr>
          <w:p w:rsidR="00816DAA" w:rsidRDefault="00816DAA" w:rsidP="004E01B9">
            <w:pPr>
              <w:spacing w:before="120"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-4.000</w:t>
            </w:r>
          </w:p>
          <w:p w:rsidR="00816DAA" w:rsidRDefault="00816DAA" w:rsidP="004E01B9">
            <w:pPr>
              <w:spacing w:before="120"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  <w:p w:rsidR="00816DAA" w:rsidRDefault="00816DAA" w:rsidP="004E01B9">
            <w:pPr>
              <w:spacing w:before="120"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1.000</w:t>
            </w:r>
          </w:p>
          <w:p w:rsidR="00816DAA" w:rsidRDefault="00816DAA" w:rsidP="004E01B9">
            <w:pPr>
              <w:spacing w:before="120"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2.000</w:t>
            </w:r>
          </w:p>
          <w:p w:rsidR="00816DAA" w:rsidRDefault="00816DAA" w:rsidP="004E01B9">
            <w:pPr>
              <w:spacing w:before="120"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2.000</w:t>
            </w:r>
          </w:p>
        </w:tc>
        <w:tc>
          <w:tcPr>
            <w:tcW w:w="1985" w:type="dxa"/>
          </w:tcPr>
          <w:p w:rsidR="00816DAA" w:rsidRDefault="00816DAA" w:rsidP="004E01B9">
            <w:pPr>
              <w:spacing w:before="120"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-1.000</w:t>
            </w:r>
          </w:p>
          <w:p w:rsidR="00816DAA" w:rsidRDefault="00816DAA" w:rsidP="004E01B9">
            <w:pPr>
              <w:spacing w:before="120"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  <w:p w:rsidR="00816DAA" w:rsidRDefault="00816DAA" w:rsidP="004E01B9">
            <w:pPr>
              <w:spacing w:before="120"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1.000</w:t>
            </w:r>
          </w:p>
          <w:p w:rsidR="00816DAA" w:rsidRDefault="00816DAA" w:rsidP="004E01B9">
            <w:pPr>
              <w:spacing w:before="120"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2.000</w:t>
            </w:r>
          </w:p>
          <w:p w:rsidR="00816DAA" w:rsidRDefault="00816DAA" w:rsidP="004E01B9">
            <w:pPr>
              <w:spacing w:before="120"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3.000</w:t>
            </w:r>
          </w:p>
        </w:tc>
        <w:tc>
          <w:tcPr>
            <w:tcW w:w="1985" w:type="dxa"/>
          </w:tcPr>
          <w:p w:rsidR="00816DAA" w:rsidRDefault="00816DAA" w:rsidP="004E01B9">
            <w:pPr>
              <w:spacing w:before="120"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-10.000</w:t>
            </w:r>
          </w:p>
          <w:p w:rsidR="00816DAA" w:rsidRDefault="00816DAA" w:rsidP="004E01B9">
            <w:pPr>
              <w:spacing w:before="120"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2.000</w:t>
            </w:r>
          </w:p>
          <w:p w:rsidR="00816DAA" w:rsidRDefault="00816DAA" w:rsidP="004E01B9">
            <w:pPr>
              <w:spacing w:before="120"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2.000</w:t>
            </w:r>
          </w:p>
          <w:p w:rsidR="00816DAA" w:rsidRDefault="00816DAA" w:rsidP="004E01B9">
            <w:pPr>
              <w:spacing w:before="120"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6.000</w:t>
            </w:r>
          </w:p>
          <w:p w:rsidR="00816DAA" w:rsidRDefault="00816DAA" w:rsidP="004E01B9">
            <w:pPr>
              <w:spacing w:before="120"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10.000</w:t>
            </w:r>
          </w:p>
        </w:tc>
      </w:tr>
    </w:tbl>
    <w:p w:rsidR="00816DAA" w:rsidRDefault="00816DAA" w:rsidP="00816DAA">
      <w:pPr>
        <w:pStyle w:val="Tekstpodstawowy3"/>
        <w:spacing w:before="120"/>
        <w:rPr>
          <w:u w:val="single"/>
        </w:rPr>
      </w:pPr>
      <w:r>
        <w:t>Koszty kapitału wynoszą 11%. Obliczyć dla każdego projektu wartość bieżącą netto oraz wewnętrzną stopę zwrotu. Wyjaśnić, który z projektów należy polecić do realizacji.</w:t>
      </w:r>
    </w:p>
    <w:p w:rsidR="00816DAA" w:rsidRDefault="00816DAA" w:rsidP="00816DAA">
      <w:pPr>
        <w:pStyle w:val="rl"/>
        <w:spacing w:before="0" w:beforeAutospacing="0" w:after="0" w:afterAutospacing="0" w:line="360" w:lineRule="auto"/>
      </w:pPr>
      <w:r>
        <w:rPr>
          <w:b/>
          <w:bCs/>
        </w:rPr>
        <w:lastRenderedPageBreak/>
        <w:t xml:space="preserve">Zadanie </w:t>
      </w:r>
      <w:r>
        <w:rPr>
          <w:b/>
          <w:bCs/>
        </w:rPr>
        <w:t>9.</w:t>
      </w:r>
    </w:p>
    <w:p w:rsidR="00816DAA" w:rsidRDefault="00816DAA" w:rsidP="00816DAA">
      <w:pPr>
        <w:pStyle w:val="t"/>
        <w:spacing w:before="0" w:beforeAutospacing="0" w:after="0" w:afterAutospacing="0" w:line="360" w:lineRule="auto"/>
        <w:jc w:val="both"/>
      </w:pPr>
      <w:r>
        <w:t>Firma produkcyjna LOS zakończyła piąty rok działalności. Pięć lat temu pożyczyła 100.000 </w:t>
      </w:r>
      <w:proofErr w:type="spellStart"/>
      <w:r>
        <w:t>j.p</w:t>
      </w:r>
      <w:proofErr w:type="spellEnd"/>
      <w:r>
        <w:t xml:space="preserve">. na zakup maszyny. Oprocentowanie kredytu wynosi 10 procent rocznie. Wpływy z produkcji w kolejnych latach są następujące: 35.000 </w:t>
      </w:r>
      <w:proofErr w:type="spellStart"/>
      <w:r>
        <w:t>j.p</w:t>
      </w:r>
      <w:proofErr w:type="spellEnd"/>
      <w:r>
        <w:t xml:space="preserve">., 34.000 </w:t>
      </w:r>
      <w:proofErr w:type="spellStart"/>
      <w:r>
        <w:t>j.p</w:t>
      </w:r>
      <w:proofErr w:type="spellEnd"/>
      <w:r>
        <w:t xml:space="preserve">., 27.000 </w:t>
      </w:r>
      <w:proofErr w:type="spellStart"/>
      <w:r>
        <w:t>j.p</w:t>
      </w:r>
      <w:proofErr w:type="spellEnd"/>
      <w:r>
        <w:t xml:space="preserve">., 33.000 </w:t>
      </w:r>
      <w:proofErr w:type="spellStart"/>
      <w:r>
        <w:t>j.p</w:t>
      </w:r>
      <w:proofErr w:type="spellEnd"/>
      <w:r>
        <w:t xml:space="preserve">. i 42.000 </w:t>
      </w:r>
      <w:proofErr w:type="spellStart"/>
      <w:r>
        <w:t>j.p</w:t>
      </w:r>
      <w:proofErr w:type="spellEnd"/>
      <w:r>
        <w:t>.. W okresie tym firma inwestowała zyski, otrzymując odsetki od lokat w wysokości 12% rocznie. Obliczyć zmodyfikowaną wewnętrzną stopę zwrotu.</w:t>
      </w:r>
    </w:p>
    <w:p w:rsidR="00816DAA" w:rsidRDefault="00816DAA" w:rsidP="00816DAA">
      <w:pPr>
        <w:pStyle w:val="t"/>
        <w:spacing w:before="0" w:beforeAutospacing="0" w:after="0" w:afterAutospacing="0" w:line="360" w:lineRule="auto"/>
        <w:jc w:val="both"/>
      </w:pPr>
    </w:p>
    <w:p w:rsidR="00816DAA" w:rsidRDefault="00816DAA" w:rsidP="00816DAA">
      <w:pPr>
        <w:spacing w:line="360" w:lineRule="auto"/>
        <w:ind w:left="284" w:hanging="284"/>
        <w:rPr>
          <w:b/>
          <w:bCs/>
          <w:noProof/>
          <w:sz w:val="24"/>
        </w:rPr>
      </w:pPr>
      <w:r>
        <w:rPr>
          <w:b/>
          <w:bCs/>
          <w:noProof/>
          <w:sz w:val="24"/>
        </w:rPr>
        <w:t xml:space="preserve">Zadanie </w:t>
      </w:r>
      <w:r>
        <w:rPr>
          <w:b/>
          <w:bCs/>
          <w:noProof/>
          <w:sz w:val="24"/>
        </w:rPr>
        <w:t>10.</w:t>
      </w:r>
    </w:p>
    <w:p w:rsidR="00816DAA" w:rsidRDefault="00816DAA" w:rsidP="00816DAA">
      <w:pPr>
        <w:pStyle w:val="Tekstpodstawowy2"/>
        <w:spacing w:after="120" w:line="360" w:lineRule="auto"/>
        <w:jc w:val="both"/>
      </w:pPr>
      <w:r>
        <w:t>Przedsiębiorstwo dysponuje dwoma niewykluczającymi się projektami inwestycyjnymi. Strumienie pieniężne netto z nimi związane zawiera tabela.</w:t>
      </w:r>
    </w:p>
    <w:tbl>
      <w:tblPr>
        <w:tblW w:w="851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0"/>
        <w:gridCol w:w="1150"/>
        <w:gridCol w:w="900"/>
        <w:gridCol w:w="900"/>
        <w:gridCol w:w="829"/>
        <w:gridCol w:w="829"/>
        <w:gridCol w:w="829"/>
        <w:gridCol w:w="829"/>
        <w:gridCol w:w="991"/>
      </w:tblGrid>
      <w:tr w:rsidR="00816DAA" w:rsidTr="004E01B9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816DAA" w:rsidRDefault="00816DAA" w:rsidP="004E01B9">
            <w:pPr>
              <w:pStyle w:val="Tekstpodstawowywcity"/>
              <w:spacing w:before="120"/>
              <w:ind w:left="0"/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Rok</w:t>
            </w:r>
          </w:p>
        </w:tc>
        <w:tc>
          <w:tcPr>
            <w:tcW w:w="1150" w:type="dxa"/>
          </w:tcPr>
          <w:p w:rsidR="00816DAA" w:rsidRDefault="00816DAA" w:rsidP="004E01B9">
            <w:pPr>
              <w:pStyle w:val="Tekstpodstawowywcity"/>
              <w:spacing w:before="120"/>
              <w:ind w:left="0"/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0</w:t>
            </w:r>
          </w:p>
        </w:tc>
        <w:tc>
          <w:tcPr>
            <w:tcW w:w="900" w:type="dxa"/>
          </w:tcPr>
          <w:p w:rsidR="00816DAA" w:rsidRDefault="00816DAA" w:rsidP="004E01B9">
            <w:pPr>
              <w:pStyle w:val="Tekstpodstawowywcity"/>
              <w:spacing w:before="120"/>
              <w:ind w:left="0"/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1</w:t>
            </w:r>
          </w:p>
        </w:tc>
        <w:tc>
          <w:tcPr>
            <w:tcW w:w="900" w:type="dxa"/>
          </w:tcPr>
          <w:p w:rsidR="00816DAA" w:rsidRDefault="00816DAA" w:rsidP="004E01B9">
            <w:pPr>
              <w:pStyle w:val="Tekstpodstawowywcity"/>
              <w:spacing w:before="120"/>
              <w:ind w:left="0"/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2</w:t>
            </w:r>
          </w:p>
        </w:tc>
        <w:tc>
          <w:tcPr>
            <w:tcW w:w="829" w:type="dxa"/>
          </w:tcPr>
          <w:p w:rsidR="00816DAA" w:rsidRDefault="00816DAA" w:rsidP="004E01B9">
            <w:pPr>
              <w:pStyle w:val="Tekstpodstawowywcity"/>
              <w:spacing w:before="120"/>
              <w:ind w:left="0"/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3</w:t>
            </w:r>
          </w:p>
        </w:tc>
        <w:tc>
          <w:tcPr>
            <w:tcW w:w="829" w:type="dxa"/>
          </w:tcPr>
          <w:p w:rsidR="00816DAA" w:rsidRDefault="00816DAA" w:rsidP="004E01B9">
            <w:pPr>
              <w:pStyle w:val="Tekstpodstawowywcity"/>
              <w:spacing w:before="120"/>
              <w:ind w:left="0"/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4</w:t>
            </w:r>
          </w:p>
        </w:tc>
        <w:tc>
          <w:tcPr>
            <w:tcW w:w="829" w:type="dxa"/>
          </w:tcPr>
          <w:p w:rsidR="00816DAA" w:rsidRDefault="00816DAA" w:rsidP="004E01B9">
            <w:pPr>
              <w:pStyle w:val="Tekstpodstawowywcity"/>
              <w:spacing w:before="120"/>
              <w:ind w:left="0"/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5</w:t>
            </w:r>
          </w:p>
        </w:tc>
        <w:tc>
          <w:tcPr>
            <w:tcW w:w="829" w:type="dxa"/>
          </w:tcPr>
          <w:p w:rsidR="00816DAA" w:rsidRDefault="00816DAA" w:rsidP="004E01B9">
            <w:pPr>
              <w:pStyle w:val="Tekstpodstawowywcity"/>
              <w:spacing w:before="120"/>
              <w:ind w:left="0"/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6</w:t>
            </w:r>
          </w:p>
        </w:tc>
        <w:tc>
          <w:tcPr>
            <w:tcW w:w="991" w:type="dxa"/>
          </w:tcPr>
          <w:p w:rsidR="00816DAA" w:rsidRDefault="00816DAA" w:rsidP="004E01B9">
            <w:pPr>
              <w:pStyle w:val="Tekstpodstawowywcity"/>
              <w:spacing w:before="120"/>
              <w:ind w:left="0"/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7</w:t>
            </w:r>
          </w:p>
        </w:tc>
      </w:tr>
      <w:tr w:rsidR="00816DAA" w:rsidTr="004E01B9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816DAA" w:rsidRDefault="00816DAA" w:rsidP="004E01B9">
            <w:pPr>
              <w:pStyle w:val="Tekstpodstawowywcity"/>
              <w:spacing w:before="120"/>
              <w:ind w:left="0"/>
              <w:rPr>
                <w:noProof/>
              </w:rPr>
            </w:pPr>
            <w:r>
              <w:rPr>
                <w:noProof/>
              </w:rPr>
              <w:t>Projekt  I</w:t>
            </w:r>
          </w:p>
        </w:tc>
        <w:tc>
          <w:tcPr>
            <w:tcW w:w="1150" w:type="dxa"/>
          </w:tcPr>
          <w:p w:rsidR="00816DAA" w:rsidRDefault="00816DAA" w:rsidP="004E01B9">
            <w:pPr>
              <w:pStyle w:val="Tekstpodstawowywcity"/>
              <w:spacing w:before="120"/>
              <w:ind w:left="0"/>
              <w:rPr>
                <w:noProof/>
              </w:rPr>
            </w:pPr>
            <w:r>
              <w:rPr>
                <w:noProof/>
              </w:rPr>
              <w:t>-120.200</w:t>
            </w:r>
          </w:p>
        </w:tc>
        <w:tc>
          <w:tcPr>
            <w:tcW w:w="900" w:type="dxa"/>
          </w:tcPr>
          <w:p w:rsidR="00816DAA" w:rsidRDefault="00816DAA" w:rsidP="004E01B9">
            <w:pPr>
              <w:pStyle w:val="Tekstpodstawowywcity"/>
              <w:spacing w:before="120"/>
              <w:ind w:left="0"/>
              <w:rPr>
                <w:noProof/>
              </w:rPr>
            </w:pPr>
            <w:r>
              <w:rPr>
                <w:noProof/>
              </w:rPr>
              <w:t>28.250</w:t>
            </w:r>
          </w:p>
        </w:tc>
        <w:tc>
          <w:tcPr>
            <w:tcW w:w="900" w:type="dxa"/>
          </w:tcPr>
          <w:p w:rsidR="00816DAA" w:rsidRDefault="00816DAA" w:rsidP="004E01B9">
            <w:pPr>
              <w:pStyle w:val="Tekstpodstawowywcity"/>
              <w:spacing w:before="120"/>
              <w:ind w:left="0"/>
              <w:rPr>
                <w:noProof/>
              </w:rPr>
            </w:pPr>
            <w:r>
              <w:rPr>
                <w:noProof/>
              </w:rPr>
              <w:t>13.890</w:t>
            </w:r>
          </w:p>
        </w:tc>
        <w:tc>
          <w:tcPr>
            <w:tcW w:w="829" w:type="dxa"/>
          </w:tcPr>
          <w:p w:rsidR="00816DAA" w:rsidRDefault="00816DAA" w:rsidP="004E01B9">
            <w:pPr>
              <w:pStyle w:val="Tekstpodstawowywcity"/>
              <w:spacing w:before="120"/>
              <w:ind w:left="0"/>
              <w:rPr>
                <w:noProof/>
              </w:rPr>
            </w:pPr>
            <w:r>
              <w:rPr>
                <w:noProof/>
              </w:rPr>
              <w:t>35.270</w:t>
            </w:r>
          </w:p>
        </w:tc>
        <w:tc>
          <w:tcPr>
            <w:tcW w:w="829" w:type="dxa"/>
          </w:tcPr>
          <w:p w:rsidR="00816DAA" w:rsidRDefault="00816DAA" w:rsidP="004E01B9">
            <w:pPr>
              <w:pStyle w:val="Tekstpodstawowywcity"/>
              <w:spacing w:before="120"/>
              <w:ind w:left="0"/>
              <w:rPr>
                <w:noProof/>
              </w:rPr>
            </w:pPr>
            <w:r>
              <w:rPr>
                <w:noProof/>
              </w:rPr>
              <w:t>25.270</w:t>
            </w:r>
          </w:p>
        </w:tc>
        <w:tc>
          <w:tcPr>
            <w:tcW w:w="829" w:type="dxa"/>
          </w:tcPr>
          <w:p w:rsidR="00816DAA" w:rsidRDefault="00816DAA" w:rsidP="004E01B9">
            <w:pPr>
              <w:pStyle w:val="Tekstpodstawowywcity"/>
              <w:spacing w:before="120"/>
              <w:ind w:left="0"/>
              <w:rPr>
                <w:noProof/>
              </w:rPr>
            </w:pPr>
            <w:r>
              <w:rPr>
                <w:noProof/>
              </w:rPr>
              <w:t>30.270</w:t>
            </w:r>
          </w:p>
        </w:tc>
        <w:tc>
          <w:tcPr>
            <w:tcW w:w="829" w:type="dxa"/>
          </w:tcPr>
          <w:p w:rsidR="00816DAA" w:rsidRDefault="00816DAA" w:rsidP="004E01B9">
            <w:pPr>
              <w:pStyle w:val="Tekstpodstawowywcity"/>
              <w:spacing w:before="120"/>
              <w:ind w:left="0"/>
              <w:rPr>
                <w:noProof/>
              </w:rPr>
            </w:pPr>
            <w:r>
              <w:rPr>
                <w:noProof/>
              </w:rPr>
              <w:t>21.270</w:t>
            </w:r>
          </w:p>
        </w:tc>
        <w:tc>
          <w:tcPr>
            <w:tcW w:w="991" w:type="dxa"/>
          </w:tcPr>
          <w:p w:rsidR="00816DAA" w:rsidRDefault="00816DAA" w:rsidP="004E01B9">
            <w:pPr>
              <w:pStyle w:val="Tekstpodstawowywcity"/>
              <w:spacing w:before="120"/>
              <w:ind w:left="0"/>
              <w:rPr>
                <w:noProof/>
              </w:rPr>
            </w:pPr>
            <w:r>
              <w:rPr>
                <w:noProof/>
              </w:rPr>
              <w:t>17.250</w:t>
            </w:r>
          </w:p>
        </w:tc>
      </w:tr>
      <w:tr w:rsidR="00816DAA" w:rsidTr="004E01B9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816DAA" w:rsidRDefault="00816DAA" w:rsidP="004E01B9">
            <w:pPr>
              <w:pStyle w:val="Tekstpodstawowywcity"/>
              <w:spacing w:before="120"/>
              <w:ind w:left="0"/>
              <w:rPr>
                <w:noProof/>
              </w:rPr>
            </w:pPr>
            <w:r>
              <w:rPr>
                <w:noProof/>
              </w:rPr>
              <w:t>Projekt  II</w:t>
            </w:r>
          </w:p>
        </w:tc>
        <w:tc>
          <w:tcPr>
            <w:tcW w:w="1150" w:type="dxa"/>
          </w:tcPr>
          <w:p w:rsidR="00816DAA" w:rsidRDefault="00816DAA" w:rsidP="004E01B9">
            <w:pPr>
              <w:pStyle w:val="Tekstpodstawowywcity"/>
              <w:spacing w:before="120"/>
              <w:ind w:left="0"/>
              <w:rPr>
                <w:noProof/>
              </w:rPr>
            </w:pPr>
            <w:r>
              <w:rPr>
                <w:noProof/>
              </w:rPr>
              <w:t>-140.840</w:t>
            </w:r>
          </w:p>
        </w:tc>
        <w:tc>
          <w:tcPr>
            <w:tcW w:w="900" w:type="dxa"/>
          </w:tcPr>
          <w:p w:rsidR="00816DAA" w:rsidRDefault="00816DAA" w:rsidP="004E01B9">
            <w:pPr>
              <w:pStyle w:val="Tekstpodstawowywcity"/>
              <w:spacing w:before="120"/>
              <w:ind w:left="0"/>
              <w:rPr>
                <w:noProof/>
              </w:rPr>
            </w:pPr>
            <w:r>
              <w:rPr>
                <w:noProof/>
              </w:rPr>
              <w:t>31.570</w:t>
            </w:r>
          </w:p>
        </w:tc>
        <w:tc>
          <w:tcPr>
            <w:tcW w:w="900" w:type="dxa"/>
          </w:tcPr>
          <w:p w:rsidR="00816DAA" w:rsidRDefault="00816DAA" w:rsidP="004E01B9">
            <w:pPr>
              <w:pStyle w:val="Tekstpodstawowywcity"/>
              <w:spacing w:before="120"/>
              <w:ind w:left="0"/>
              <w:rPr>
                <w:noProof/>
              </w:rPr>
            </w:pPr>
            <w:r>
              <w:rPr>
                <w:noProof/>
              </w:rPr>
              <w:t>10.280</w:t>
            </w:r>
          </w:p>
        </w:tc>
        <w:tc>
          <w:tcPr>
            <w:tcW w:w="829" w:type="dxa"/>
          </w:tcPr>
          <w:p w:rsidR="00816DAA" w:rsidRDefault="00816DAA" w:rsidP="004E01B9">
            <w:pPr>
              <w:pStyle w:val="Tekstpodstawowywcity"/>
              <w:spacing w:before="120"/>
              <w:ind w:left="0"/>
              <w:rPr>
                <w:noProof/>
              </w:rPr>
            </w:pPr>
            <w:r>
              <w:rPr>
                <w:noProof/>
              </w:rPr>
              <w:t>28.580</w:t>
            </w:r>
          </w:p>
        </w:tc>
        <w:tc>
          <w:tcPr>
            <w:tcW w:w="829" w:type="dxa"/>
          </w:tcPr>
          <w:p w:rsidR="00816DAA" w:rsidRDefault="00816DAA" w:rsidP="004E01B9">
            <w:pPr>
              <w:pStyle w:val="Tekstpodstawowywcity"/>
              <w:spacing w:before="120"/>
              <w:ind w:left="0"/>
              <w:rPr>
                <w:noProof/>
              </w:rPr>
            </w:pPr>
            <w:r>
              <w:rPr>
                <w:noProof/>
              </w:rPr>
              <w:t>18.580</w:t>
            </w:r>
          </w:p>
        </w:tc>
        <w:tc>
          <w:tcPr>
            <w:tcW w:w="829" w:type="dxa"/>
          </w:tcPr>
          <w:p w:rsidR="00816DAA" w:rsidRDefault="00816DAA" w:rsidP="004E01B9">
            <w:pPr>
              <w:pStyle w:val="Tekstpodstawowywcity"/>
              <w:spacing w:before="120"/>
              <w:ind w:left="0"/>
              <w:rPr>
                <w:noProof/>
              </w:rPr>
            </w:pPr>
            <w:r>
              <w:rPr>
                <w:noProof/>
              </w:rPr>
              <w:t>28.580</w:t>
            </w:r>
          </w:p>
        </w:tc>
        <w:tc>
          <w:tcPr>
            <w:tcW w:w="829" w:type="dxa"/>
          </w:tcPr>
          <w:p w:rsidR="00816DAA" w:rsidRDefault="00816DAA" w:rsidP="004E01B9">
            <w:pPr>
              <w:pStyle w:val="Tekstpodstawowywcity"/>
              <w:spacing w:before="120"/>
              <w:ind w:left="0"/>
              <w:rPr>
                <w:noProof/>
              </w:rPr>
            </w:pPr>
            <w:r>
              <w:rPr>
                <w:noProof/>
              </w:rPr>
              <w:t>18.580</w:t>
            </w:r>
          </w:p>
        </w:tc>
        <w:tc>
          <w:tcPr>
            <w:tcW w:w="991" w:type="dxa"/>
          </w:tcPr>
          <w:p w:rsidR="00816DAA" w:rsidRDefault="00816DAA" w:rsidP="004E01B9">
            <w:pPr>
              <w:pStyle w:val="Tekstpodstawowywcity"/>
              <w:spacing w:before="120"/>
              <w:ind w:left="0"/>
              <w:rPr>
                <w:noProof/>
              </w:rPr>
            </w:pPr>
            <w:r>
              <w:rPr>
                <w:noProof/>
              </w:rPr>
              <w:t>21.250</w:t>
            </w:r>
          </w:p>
        </w:tc>
      </w:tr>
    </w:tbl>
    <w:p w:rsidR="00816DAA" w:rsidRDefault="00816DAA" w:rsidP="00816DAA">
      <w:pPr>
        <w:spacing w:before="120" w:line="360" w:lineRule="auto"/>
        <w:rPr>
          <w:noProof/>
          <w:sz w:val="24"/>
        </w:rPr>
      </w:pPr>
      <w:r>
        <w:rPr>
          <w:noProof/>
          <w:sz w:val="24"/>
        </w:rPr>
        <w:t>Ocenić efektywność obu projektów zakładając, że stopa dyskontowa jest równa 15% dla obu projektów, a stopa reinwestycji wynosi 13%.</w:t>
      </w:r>
    </w:p>
    <w:p w:rsidR="00816DAA" w:rsidRDefault="00816DAA" w:rsidP="00816DAA">
      <w:pPr>
        <w:spacing w:line="360" w:lineRule="auto"/>
        <w:rPr>
          <w:noProof/>
          <w:sz w:val="24"/>
        </w:rPr>
      </w:pPr>
    </w:p>
    <w:p w:rsidR="00816DAA" w:rsidRDefault="00816DAA" w:rsidP="00816DAA">
      <w:pPr>
        <w:spacing w:line="360" w:lineRule="auto"/>
        <w:rPr>
          <w:b/>
          <w:bCs/>
          <w:sz w:val="24"/>
        </w:rPr>
      </w:pPr>
      <w:r>
        <w:rPr>
          <w:b/>
          <w:bCs/>
          <w:sz w:val="24"/>
        </w:rPr>
        <w:t xml:space="preserve">Zadanie </w:t>
      </w:r>
      <w:r>
        <w:rPr>
          <w:b/>
          <w:bCs/>
          <w:sz w:val="24"/>
        </w:rPr>
        <w:t>11.</w:t>
      </w:r>
    </w:p>
    <w:p w:rsidR="00816DAA" w:rsidRDefault="00816DAA" w:rsidP="00816DAA">
      <w:pPr>
        <w:pStyle w:val="Tekstpodstawowy2"/>
        <w:spacing w:after="120" w:line="360" w:lineRule="auto"/>
        <w:jc w:val="both"/>
      </w:pPr>
      <w:r>
        <w:t>Firma XYZ rozważa projekt przedsięwzięcia, które ma trwać 4 lata. Przedsięwzięcie wymaga na pewno początkowych nakładów pieniężnych w wysokości 50.000 j.p. Oczekiwane dochody pieniężne  kształtują się następująco: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992"/>
        <w:gridCol w:w="1134"/>
        <w:gridCol w:w="992"/>
        <w:gridCol w:w="1134"/>
      </w:tblGrid>
      <w:tr w:rsidR="00816DAA" w:rsidTr="004E01B9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816DAA" w:rsidRDefault="00816DAA" w:rsidP="004E01B9">
            <w:pPr>
              <w:spacing w:before="120" w:line="360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Rok</w:t>
            </w:r>
          </w:p>
        </w:tc>
        <w:tc>
          <w:tcPr>
            <w:tcW w:w="992" w:type="dxa"/>
          </w:tcPr>
          <w:p w:rsidR="00816DAA" w:rsidRDefault="00816DAA" w:rsidP="004E01B9">
            <w:pPr>
              <w:spacing w:before="120" w:line="360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</w:t>
            </w:r>
          </w:p>
        </w:tc>
        <w:tc>
          <w:tcPr>
            <w:tcW w:w="1134" w:type="dxa"/>
          </w:tcPr>
          <w:p w:rsidR="00816DAA" w:rsidRDefault="00816DAA" w:rsidP="004E01B9">
            <w:pPr>
              <w:spacing w:before="120" w:line="360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</w:t>
            </w:r>
          </w:p>
        </w:tc>
        <w:tc>
          <w:tcPr>
            <w:tcW w:w="992" w:type="dxa"/>
          </w:tcPr>
          <w:p w:rsidR="00816DAA" w:rsidRDefault="00816DAA" w:rsidP="004E01B9">
            <w:pPr>
              <w:spacing w:before="120" w:line="360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</w:t>
            </w:r>
          </w:p>
        </w:tc>
        <w:tc>
          <w:tcPr>
            <w:tcW w:w="1134" w:type="dxa"/>
          </w:tcPr>
          <w:p w:rsidR="00816DAA" w:rsidRDefault="00816DAA" w:rsidP="004E01B9">
            <w:pPr>
              <w:spacing w:before="120" w:line="360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4</w:t>
            </w:r>
          </w:p>
        </w:tc>
      </w:tr>
      <w:tr w:rsidR="00816DAA" w:rsidTr="004E01B9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816DAA" w:rsidRDefault="00816DAA" w:rsidP="004E01B9">
            <w:pPr>
              <w:spacing w:before="120"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Dochody pieniężne</w:t>
            </w:r>
          </w:p>
        </w:tc>
        <w:tc>
          <w:tcPr>
            <w:tcW w:w="992" w:type="dxa"/>
          </w:tcPr>
          <w:p w:rsidR="00816DAA" w:rsidRDefault="00816DAA" w:rsidP="004E01B9">
            <w:pPr>
              <w:spacing w:before="120"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10.000</w:t>
            </w:r>
          </w:p>
        </w:tc>
        <w:tc>
          <w:tcPr>
            <w:tcW w:w="1134" w:type="dxa"/>
          </w:tcPr>
          <w:p w:rsidR="00816DAA" w:rsidRDefault="00816DAA" w:rsidP="004E01B9">
            <w:pPr>
              <w:spacing w:before="120"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15.000</w:t>
            </w:r>
          </w:p>
        </w:tc>
        <w:tc>
          <w:tcPr>
            <w:tcW w:w="992" w:type="dxa"/>
          </w:tcPr>
          <w:p w:rsidR="00816DAA" w:rsidRDefault="00816DAA" w:rsidP="004E01B9">
            <w:pPr>
              <w:spacing w:before="120"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20.000</w:t>
            </w:r>
          </w:p>
        </w:tc>
        <w:tc>
          <w:tcPr>
            <w:tcW w:w="1134" w:type="dxa"/>
          </w:tcPr>
          <w:p w:rsidR="00816DAA" w:rsidRDefault="00816DAA" w:rsidP="004E01B9">
            <w:pPr>
              <w:spacing w:before="120"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25.000</w:t>
            </w:r>
          </w:p>
        </w:tc>
      </w:tr>
    </w:tbl>
    <w:p w:rsidR="00816DAA" w:rsidRDefault="00816DAA" w:rsidP="00816DAA">
      <w:pPr>
        <w:pStyle w:val="Tekstpodstawowy2"/>
        <w:spacing w:before="120" w:line="360" w:lineRule="auto"/>
        <w:jc w:val="both"/>
        <w:rPr>
          <w:noProof w:val="0"/>
        </w:rPr>
      </w:pPr>
      <w:r>
        <w:rPr>
          <w:noProof w:val="0"/>
        </w:rPr>
        <w:t>Zakładając stopę zwrotu kapitału 5% obliczyć księgową stopę zwrotu, wartość zaktualizowaną netto i IRR oraz okres zwrotu.</w:t>
      </w:r>
    </w:p>
    <w:p w:rsidR="00816DAA" w:rsidRDefault="00816DAA" w:rsidP="00816DAA">
      <w:pPr>
        <w:spacing w:line="360" w:lineRule="auto"/>
        <w:rPr>
          <w:noProof/>
          <w:sz w:val="24"/>
        </w:rPr>
      </w:pPr>
    </w:p>
    <w:p w:rsidR="00816DAA" w:rsidRDefault="00816DAA" w:rsidP="00816DAA">
      <w:pPr>
        <w:spacing w:line="360" w:lineRule="auto"/>
        <w:rPr>
          <w:b/>
          <w:bCs/>
          <w:sz w:val="24"/>
        </w:rPr>
      </w:pPr>
      <w:r>
        <w:rPr>
          <w:b/>
          <w:bCs/>
          <w:sz w:val="24"/>
        </w:rPr>
        <w:t xml:space="preserve">Zadanie </w:t>
      </w:r>
      <w:bookmarkStart w:id="1" w:name="_GoBack"/>
      <w:bookmarkEnd w:id="1"/>
      <w:r>
        <w:rPr>
          <w:b/>
          <w:bCs/>
          <w:sz w:val="24"/>
        </w:rPr>
        <w:t>12.</w:t>
      </w:r>
    </w:p>
    <w:p w:rsidR="00816DAA" w:rsidRDefault="00816DAA" w:rsidP="00816DAA">
      <w:pPr>
        <w:pStyle w:val="Tekstpodstawowy3"/>
      </w:pPr>
      <w:r>
        <w:t xml:space="preserve">Projekt inwestycyjny V wiąże się z wydatkowaniem 15.000 </w:t>
      </w:r>
      <w:proofErr w:type="spellStart"/>
      <w:r>
        <w:t>j.p</w:t>
      </w:r>
      <w:proofErr w:type="spellEnd"/>
      <w:r>
        <w:t xml:space="preserve"> w postaci nakładów początkowych. Wiadomo, że wolna od ryzyka stopa procentowa wynosi 10%. Dokonać oceny atrakcyjności projektu jeżeli przepływy pieniężne w kolejnych latach przedstawiono w tabeli.</w:t>
      </w:r>
    </w:p>
    <w:p w:rsidR="00816DAA" w:rsidRDefault="00816DAA" w:rsidP="00816DAA">
      <w:pPr>
        <w:spacing w:line="360" w:lineRule="auto"/>
        <w:rPr>
          <w:sz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880"/>
        <w:gridCol w:w="1022"/>
        <w:gridCol w:w="1022"/>
        <w:gridCol w:w="1022"/>
        <w:gridCol w:w="1022"/>
        <w:gridCol w:w="1022"/>
        <w:gridCol w:w="1022"/>
      </w:tblGrid>
      <w:tr w:rsidR="00816DAA" w:rsidTr="004E01B9">
        <w:tblPrEx>
          <w:tblCellMar>
            <w:top w:w="0" w:type="dxa"/>
            <w:bottom w:w="0" w:type="dxa"/>
          </w:tblCellMar>
        </w:tblPrEx>
        <w:tc>
          <w:tcPr>
            <w:tcW w:w="2197" w:type="dxa"/>
          </w:tcPr>
          <w:p w:rsidR="00816DAA" w:rsidRDefault="00816DAA" w:rsidP="004E01B9">
            <w:pPr>
              <w:spacing w:before="120" w:line="360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lastRenderedPageBreak/>
              <w:t>Rok</w:t>
            </w:r>
          </w:p>
        </w:tc>
        <w:tc>
          <w:tcPr>
            <w:tcW w:w="880" w:type="dxa"/>
          </w:tcPr>
          <w:p w:rsidR="00816DAA" w:rsidRDefault="00816DAA" w:rsidP="004E01B9">
            <w:pPr>
              <w:spacing w:before="120" w:line="360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</w:t>
            </w:r>
          </w:p>
        </w:tc>
        <w:tc>
          <w:tcPr>
            <w:tcW w:w="1022" w:type="dxa"/>
          </w:tcPr>
          <w:p w:rsidR="00816DAA" w:rsidRDefault="00816DAA" w:rsidP="004E01B9">
            <w:pPr>
              <w:spacing w:before="120" w:line="360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</w:t>
            </w:r>
          </w:p>
        </w:tc>
        <w:tc>
          <w:tcPr>
            <w:tcW w:w="1022" w:type="dxa"/>
          </w:tcPr>
          <w:p w:rsidR="00816DAA" w:rsidRDefault="00816DAA" w:rsidP="004E01B9">
            <w:pPr>
              <w:spacing w:before="120" w:line="360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</w:t>
            </w:r>
          </w:p>
        </w:tc>
        <w:tc>
          <w:tcPr>
            <w:tcW w:w="1022" w:type="dxa"/>
          </w:tcPr>
          <w:p w:rsidR="00816DAA" w:rsidRDefault="00816DAA" w:rsidP="004E01B9">
            <w:pPr>
              <w:spacing w:before="120" w:line="360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4</w:t>
            </w:r>
          </w:p>
        </w:tc>
        <w:tc>
          <w:tcPr>
            <w:tcW w:w="1022" w:type="dxa"/>
          </w:tcPr>
          <w:p w:rsidR="00816DAA" w:rsidRDefault="00816DAA" w:rsidP="004E01B9">
            <w:pPr>
              <w:spacing w:before="120" w:line="360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5</w:t>
            </w:r>
          </w:p>
        </w:tc>
        <w:tc>
          <w:tcPr>
            <w:tcW w:w="1022" w:type="dxa"/>
          </w:tcPr>
          <w:p w:rsidR="00816DAA" w:rsidRDefault="00816DAA" w:rsidP="004E01B9">
            <w:pPr>
              <w:spacing w:before="120" w:line="360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6</w:t>
            </w:r>
          </w:p>
        </w:tc>
        <w:tc>
          <w:tcPr>
            <w:tcW w:w="1022" w:type="dxa"/>
          </w:tcPr>
          <w:p w:rsidR="00816DAA" w:rsidRDefault="00816DAA" w:rsidP="004E01B9">
            <w:pPr>
              <w:spacing w:before="120" w:line="360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7</w:t>
            </w:r>
          </w:p>
        </w:tc>
      </w:tr>
      <w:tr w:rsidR="00816DAA" w:rsidTr="004E01B9">
        <w:tblPrEx>
          <w:tblCellMar>
            <w:top w:w="0" w:type="dxa"/>
            <w:bottom w:w="0" w:type="dxa"/>
          </w:tblCellMar>
        </w:tblPrEx>
        <w:tc>
          <w:tcPr>
            <w:tcW w:w="2197" w:type="dxa"/>
          </w:tcPr>
          <w:p w:rsidR="00816DAA" w:rsidRDefault="00816DAA" w:rsidP="004E01B9">
            <w:pPr>
              <w:spacing w:before="120"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Przepływy pieniężne</w:t>
            </w:r>
          </w:p>
        </w:tc>
        <w:tc>
          <w:tcPr>
            <w:tcW w:w="880" w:type="dxa"/>
          </w:tcPr>
          <w:p w:rsidR="00816DAA" w:rsidRDefault="00816DAA" w:rsidP="004E01B9">
            <w:pPr>
              <w:spacing w:before="120"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8.000</w:t>
            </w:r>
          </w:p>
        </w:tc>
        <w:tc>
          <w:tcPr>
            <w:tcW w:w="1022" w:type="dxa"/>
          </w:tcPr>
          <w:p w:rsidR="00816DAA" w:rsidRDefault="00816DAA" w:rsidP="004E01B9">
            <w:pPr>
              <w:spacing w:before="120"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7.000</w:t>
            </w:r>
          </w:p>
        </w:tc>
        <w:tc>
          <w:tcPr>
            <w:tcW w:w="1022" w:type="dxa"/>
          </w:tcPr>
          <w:p w:rsidR="00816DAA" w:rsidRDefault="00816DAA" w:rsidP="004E01B9">
            <w:pPr>
              <w:spacing w:before="120"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7.000</w:t>
            </w:r>
          </w:p>
        </w:tc>
        <w:tc>
          <w:tcPr>
            <w:tcW w:w="1022" w:type="dxa"/>
          </w:tcPr>
          <w:p w:rsidR="00816DAA" w:rsidRDefault="00816DAA" w:rsidP="004E01B9">
            <w:pPr>
              <w:spacing w:before="120"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5.000</w:t>
            </w:r>
          </w:p>
        </w:tc>
        <w:tc>
          <w:tcPr>
            <w:tcW w:w="1022" w:type="dxa"/>
          </w:tcPr>
          <w:p w:rsidR="00816DAA" w:rsidRDefault="00816DAA" w:rsidP="004E01B9">
            <w:pPr>
              <w:spacing w:before="120"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5.000</w:t>
            </w:r>
          </w:p>
        </w:tc>
        <w:tc>
          <w:tcPr>
            <w:tcW w:w="1022" w:type="dxa"/>
          </w:tcPr>
          <w:p w:rsidR="00816DAA" w:rsidRDefault="00816DAA" w:rsidP="004E01B9">
            <w:pPr>
              <w:spacing w:before="120"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5.000</w:t>
            </w:r>
          </w:p>
        </w:tc>
        <w:tc>
          <w:tcPr>
            <w:tcW w:w="1022" w:type="dxa"/>
          </w:tcPr>
          <w:p w:rsidR="00816DAA" w:rsidRDefault="00816DAA" w:rsidP="004E01B9">
            <w:pPr>
              <w:spacing w:before="120"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5.000</w:t>
            </w:r>
          </w:p>
        </w:tc>
      </w:tr>
    </w:tbl>
    <w:p w:rsidR="00816DAA" w:rsidRDefault="00816DAA" w:rsidP="00816DAA">
      <w:pPr>
        <w:spacing w:line="360" w:lineRule="auto"/>
        <w:rPr>
          <w:sz w:val="24"/>
        </w:rPr>
      </w:pPr>
    </w:p>
    <w:p w:rsidR="00816DAA" w:rsidRDefault="00816DAA" w:rsidP="00816DAA">
      <w:pPr>
        <w:spacing w:line="360" w:lineRule="auto"/>
        <w:rPr>
          <w:b/>
          <w:bCs/>
          <w:sz w:val="24"/>
        </w:rPr>
      </w:pPr>
      <w:r>
        <w:rPr>
          <w:b/>
          <w:bCs/>
          <w:sz w:val="24"/>
        </w:rPr>
        <w:t xml:space="preserve">Zadanie </w:t>
      </w:r>
      <w:r>
        <w:rPr>
          <w:b/>
          <w:bCs/>
          <w:sz w:val="24"/>
        </w:rPr>
        <w:t>13.</w:t>
      </w:r>
    </w:p>
    <w:p w:rsidR="00816DAA" w:rsidRDefault="00816DAA" w:rsidP="00816DAA">
      <w:pPr>
        <w:pStyle w:val="Tekstpodstawowy2"/>
        <w:spacing w:after="120" w:line="360" w:lineRule="auto"/>
        <w:jc w:val="both"/>
        <w:rPr>
          <w:noProof w:val="0"/>
        </w:rPr>
      </w:pPr>
      <w:r>
        <w:rPr>
          <w:noProof w:val="0"/>
        </w:rPr>
        <w:t xml:space="preserve">Firma „ALFA” planuje zakup maszyny. Aktualnie na rynku dostępne są dwa rodzaje maszyn o różnych cenach zakupu. Maszyna A kosztuje 14.500 </w:t>
      </w:r>
      <w:proofErr w:type="spellStart"/>
      <w:r>
        <w:rPr>
          <w:noProof w:val="0"/>
        </w:rPr>
        <w:t>j.p</w:t>
      </w:r>
      <w:proofErr w:type="spellEnd"/>
      <w:r>
        <w:rPr>
          <w:noProof w:val="0"/>
        </w:rPr>
        <w:t xml:space="preserve">. natomiast maszyna B 17.000 </w:t>
      </w:r>
      <w:proofErr w:type="spellStart"/>
      <w:r>
        <w:rPr>
          <w:noProof w:val="0"/>
        </w:rPr>
        <w:t>j.p</w:t>
      </w:r>
      <w:proofErr w:type="spellEnd"/>
      <w:r>
        <w:rPr>
          <w:noProof w:val="0"/>
        </w:rPr>
        <w:t>. Na podstawie danych dotyczących dochodów osiąganych w poszczególnych latach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2835"/>
        <w:gridCol w:w="3402"/>
      </w:tblGrid>
      <w:tr w:rsidR="00816DAA" w:rsidTr="004E01B9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816DAA" w:rsidRDefault="00816DAA" w:rsidP="004E01B9">
            <w:pPr>
              <w:pStyle w:val="Tekstpodstawowy3"/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Rok</w:t>
            </w:r>
          </w:p>
        </w:tc>
        <w:tc>
          <w:tcPr>
            <w:tcW w:w="2835" w:type="dxa"/>
          </w:tcPr>
          <w:p w:rsidR="00816DAA" w:rsidRDefault="00816DAA" w:rsidP="004E01B9">
            <w:pPr>
              <w:pStyle w:val="Tekstpodstawowy3"/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Maszyna A</w:t>
            </w:r>
          </w:p>
        </w:tc>
        <w:tc>
          <w:tcPr>
            <w:tcW w:w="3402" w:type="dxa"/>
          </w:tcPr>
          <w:p w:rsidR="00816DAA" w:rsidRDefault="00816DAA" w:rsidP="004E01B9">
            <w:pPr>
              <w:pStyle w:val="Tekstpodstawowy3"/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Maszyna B</w:t>
            </w:r>
          </w:p>
        </w:tc>
      </w:tr>
      <w:tr w:rsidR="00816DAA" w:rsidTr="004E01B9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816DAA" w:rsidRDefault="00816DAA" w:rsidP="004E01B9">
            <w:pPr>
              <w:pStyle w:val="Tekstpodstawowy3"/>
              <w:spacing w:before="120"/>
              <w:jc w:val="center"/>
            </w:pPr>
            <w:r>
              <w:t>1</w:t>
            </w:r>
          </w:p>
          <w:p w:rsidR="00816DAA" w:rsidRDefault="00816DAA" w:rsidP="004E01B9">
            <w:pPr>
              <w:pStyle w:val="Tekstpodstawowy3"/>
              <w:spacing w:before="120"/>
              <w:jc w:val="center"/>
            </w:pPr>
            <w:r>
              <w:t>2</w:t>
            </w:r>
          </w:p>
          <w:p w:rsidR="00816DAA" w:rsidRDefault="00816DAA" w:rsidP="004E01B9">
            <w:pPr>
              <w:pStyle w:val="Tekstpodstawowy3"/>
              <w:spacing w:before="120"/>
              <w:jc w:val="center"/>
            </w:pPr>
            <w:r>
              <w:t>3</w:t>
            </w:r>
          </w:p>
          <w:p w:rsidR="00816DAA" w:rsidRDefault="00816DAA" w:rsidP="004E01B9">
            <w:pPr>
              <w:pStyle w:val="Tekstpodstawowy3"/>
              <w:spacing w:before="120"/>
              <w:jc w:val="center"/>
            </w:pPr>
            <w:r>
              <w:t>4</w:t>
            </w:r>
          </w:p>
          <w:p w:rsidR="00816DAA" w:rsidRDefault="00816DAA" w:rsidP="004E01B9">
            <w:pPr>
              <w:pStyle w:val="Tekstpodstawowy3"/>
              <w:spacing w:before="120"/>
              <w:jc w:val="center"/>
            </w:pPr>
            <w:r>
              <w:t>5</w:t>
            </w:r>
          </w:p>
        </w:tc>
        <w:tc>
          <w:tcPr>
            <w:tcW w:w="2835" w:type="dxa"/>
          </w:tcPr>
          <w:p w:rsidR="00816DAA" w:rsidRDefault="00816DAA" w:rsidP="004E01B9">
            <w:pPr>
              <w:pStyle w:val="Tekstpodstawowy3"/>
              <w:spacing w:before="120"/>
              <w:jc w:val="center"/>
            </w:pPr>
            <w:r>
              <w:t>3.000</w:t>
            </w:r>
          </w:p>
          <w:p w:rsidR="00816DAA" w:rsidRDefault="00816DAA" w:rsidP="004E01B9">
            <w:pPr>
              <w:pStyle w:val="Tekstpodstawowy3"/>
              <w:spacing w:before="120"/>
              <w:jc w:val="center"/>
            </w:pPr>
            <w:r>
              <w:t>4.000</w:t>
            </w:r>
          </w:p>
          <w:p w:rsidR="00816DAA" w:rsidRDefault="00816DAA" w:rsidP="004E01B9">
            <w:pPr>
              <w:pStyle w:val="Tekstpodstawowy3"/>
              <w:spacing w:before="120"/>
              <w:jc w:val="center"/>
            </w:pPr>
            <w:r>
              <w:t>6.000</w:t>
            </w:r>
          </w:p>
          <w:p w:rsidR="00816DAA" w:rsidRDefault="00816DAA" w:rsidP="004E01B9">
            <w:pPr>
              <w:pStyle w:val="Tekstpodstawowy3"/>
              <w:spacing w:before="120"/>
              <w:jc w:val="center"/>
            </w:pPr>
            <w:r>
              <w:t>3.500</w:t>
            </w:r>
          </w:p>
          <w:p w:rsidR="00816DAA" w:rsidRDefault="00816DAA" w:rsidP="004E01B9">
            <w:pPr>
              <w:pStyle w:val="Tekstpodstawowy3"/>
              <w:spacing w:before="120"/>
              <w:jc w:val="center"/>
            </w:pPr>
            <w:r>
              <w:t>3.000</w:t>
            </w:r>
          </w:p>
        </w:tc>
        <w:tc>
          <w:tcPr>
            <w:tcW w:w="3402" w:type="dxa"/>
          </w:tcPr>
          <w:p w:rsidR="00816DAA" w:rsidRDefault="00816DAA" w:rsidP="004E01B9">
            <w:pPr>
              <w:pStyle w:val="Tekstpodstawowy3"/>
              <w:spacing w:before="120"/>
              <w:jc w:val="center"/>
            </w:pPr>
            <w:r>
              <w:t>2000</w:t>
            </w:r>
          </w:p>
          <w:p w:rsidR="00816DAA" w:rsidRDefault="00816DAA" w:rsidP="004E01B9">
            <w:pPr>
              <w:pStyle w:val="Tekstpodstawowy3"/>
              <w:spacing w:before="120"/>
              <w:jc w:val="center"/>
            </w:pPr>
            <w:r>
              <w:t>6000</w:t>
            </w:r>
          </w:p>
          <w:p w:rsidR="00816DAA" w:rsidRDefault="00816DAA" w:rsidP="004E01B9">
            <w:pPr>
              <w:pStyle w:val="Tekstpodstawowy3"/>
              <w:spacing w:before="120"/>
              <w:jc w:val="center"/>
            </w:pPr>
            <w:r>
              <w:t>7.000</w:t>
            </w:r>
          </w:p>
          <w:p w:rsidR="00816DAA" w:rsidRDefault="00816DAA" w:rsidP="004E01B9">
            <w:pPr>
              <w:pStyle w:val="Tekstpodstawowy3"/>
              <w:spacing w:before="120"/>
              <w:jc w:val="center"/>
            </w:pPr>
            <w:r>
              <w:t>3.000</w:t>
            </w:r>
          </w:p>
          <w:p w:rsidR="00816DAA" w:rsidRDefault="00816DAA" w:rsidP="004E01B9">
            <w:pPr>
              <w:pStyle w:val="Tekstpodstawowy3"/>
              <w:spacing w:before="120"/>
              <w:jc w:val="center"/>
            </w:pPr>
            <w:r>
              <w:t>4.500</w:t>
            </w:r>
          </w:p>
        </w:tc>
      </w:tr>
    </w:tbl>
    <w:p w:rsidR="00816DAA" w:rsidRDefault="00816DAA" w:rsidP="00816DAA">
      <w:pPr>
        <w:pStyle w:val="Legenda"/>
        <w:jc w:val="both"/>
      </w:pPr>
      <w:r>
        <w:t>Roczna amortyzacja obliczana metodą liniową wynosi 1.450 j.p. dla maszyny A, a dla maszyny B 1.700 j.p. Obliczyć NPVR dla obu maszyn przy stopie dyskontowej 10%. Ustalić wewnętrzną stopę zwrotu dla obu maszyn.</w:t>
      </w:r>
    </w:p>
    <w:p w:rsidR="00146EB5" w:rsidRDefault="00816DAA"/>
    <w:sectPr w:rsidR="00146E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23849"/>
    <w:multiLevelType w:val="hybridMultilevel"/>
    <w:tmpl w:val="6054D9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A162905"/>
    <w:multiLevelType w:val="hybridMultilevel"/>
    <w:tmpl w:val="9BAA6C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A3B7F65"/>
    <w:multiLevelType w:val="singleLevel"/>
    <w:tmpl w:val="3E90760C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>
    <w:nsid w:val="7AD75DCF"/>
    <w:multiLevelType w:val="singleLevel"/>
    <w:tmpl w:val="2F88D396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DAA"/>
    <w:rsid w:val="006323A0"/>
    <w:rsid w:val="00816DAA"/>
    <w:rsid w:val="00CE69C3"/>
    <w:rsid w:val="00D4771D"/>
    <w:rsid w:val="00D5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6D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816DAA"/>
    <w:pPr>
      <w:keepNext/>
      <w:outlineLvl w:val="2"/>
    </w:pPr>
    <w:rPr>
      <w:sz w:val="28"/>
    </w:rPr>
  </w:style>
  <w:style w:type="paragraph" w:styleId="Nagwek4">
    <w:name w:val="heading 4"/>
    <w:basedOn w:val="Normalny"/>
    <w:next w:val="Normalny"/>
    <w:link w:val="Nagwek4Znak"/>
    <w:qFormat/>
    <w:rsid w:val="00816DAA"/>
    <w:pPr>
      <w:keepNext/>
      <w:outlineLvl w:val="3"/>
    </w:pPr>
    <w:rPr>
      <w:sz w:val="24"/>
    </w:rPr>
  </w:style>
  <w:style w:type="paragraph" w:styleId="Nagwek6">
    <w:name w:val="heading 6"/>
    <w:basedOn w:val="Normalny"/>
    <w:next w:val="Normalny"/>
    <w:link w:val="Nagwek6Znak"/>
    <w:qFormat/>
    <w:rsid w:val="00816DAA"/>
    <w:pPr>
      <w:keepNext/>
      <w:spacing w:line="360" w:lineRule="auto"/>
      <w:jc w:val="center"/>
      <w:outlineLvl w:val="5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816DAA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816DA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16DA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816DAA"/>
    <w:pPr>
      <w:spacing w:line="360" w:lineRule="auto"/>
      <w:ind w:left="357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16DA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816DAA"/>
    <w:rPr>
      <w:noProof/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16DAA"/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816DAA"/>
    <w:pPr>
      <w:spacing w:line="360" w:lineRule="auto"/>
      <w:jc w:val="both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816DA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">
    <w:name w:val="t"/>
    <w:basedOn w:val="Normalny"/>
    <w:rsid w:val="00816DAA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rl">
    <w:name w:val="rl"/>
    <w:basedOn w:val="Normalny"/>
    <w:rsid w:val="00816DAA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Legenda">
    <w:name w:val="caption"/>
    <w:basedOn w:val="Normalny"/>
    <w:next w:val="Normalny"/>
    <w:qFormat/>
    <w:rsid w:val="00816DAA"/>
    <w:pPr>
      <w:spacing w:before="120" w:line="360" w:lineRule="auto"/>
    </w:pPr>
    <w:rPr>
      <w:noProof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6D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816DAA"/>
    <w:pPr>
      <w:keepNext/>
      <w:outlineLvl w:val="2"/>
    </w:pPr>
    <w:rPr>
      <w:sz w:val="28"/>
    </w:rPr>
  </w:style>
  <w:style w:type="paragraph" w:styleId="Nagwek4">
    <w:name w:val="heading 4"/>
    <w:basedOn w:val="Normalny"/>
    <w:next w:val="Normalny"/>
    <w:link w:val="Nagwek4Znak"/>
    <w:qFormat/>
    <w:rsid w:val="00816DAA"/>
    <w:pPr>
      <w:keepNext/>
      <w:outlineLvl w:val="3"/>
    </w:pPr>
    <w:rPr>
      <w:sz w:val="24"/>
    </w:rPr>
  </w:style>
  <w:style w:type="paragraph" w:styleId="Nagwek6">
    <w:name w:val="heading 6"/>
    <w:basedOn w:val="Normalny"/>
    <w:next w:val="Normalny"/>
    <w:link w:val="Nagwek6Znak"/>
    <w:qFormat/>
    <w:rsid w:val="00816DAA"/>
    <w:pPr>
      <w:keepNext/>
      <w:spacing w:line="360" w:lineRule="auto"/>
      <w:jc w:val="center"/>
      <w:outlineLvl w:val="5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816DAA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816DA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16DA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816DAA"/>
    <w:pPr>
      <w:spacing w:line="360" w:lineRule="auto"/>
      <w:ind w:left="357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16DA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816DAA"/>
    <w:rPr>
      <w:noProof/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16DAA"/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816DAA"/>
    <w:pPr>
      <w:spacing w:line="360" w:lineRule="auto"/>
      <w:jc w:val="both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816DA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">
    <w:name w:val="t"/>
    <w:basedOn w:val="Normalny"/>
    <w:rsid w:val="00816DAA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rl">
    <w:name w:val="rl"/>
    <w:basedOn w:val="Normalny"/>
    <w:rsid w:val="00816DAA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Legenda">
    <w:name w:val="caption"/>
    <w:basedOn w:val="Normalny"/>
    <w:next w:val="Normalny"/>
    <w:qFormat/>
    <w:rsid w:val="00816DAA"/>
    <w:pPr>
      <w:spacing w:before="120" w:line="360" w:lineRule="auto"/>
    </w:pPr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927</Words>
  <Characters>5564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Tanska</dc:creator>
  <cp:lastModifiedBy>Tanska</cp:lastModifiedBy>
  <cp:revision>1</cp:revision>
  <dcterms:created xsi:type="dcterms:W3CDTF">2015-11-04T06:45:00Z</dcterms:created>
  <dcterms:modified xsi:type="dcterms:W3CDTF">2015-11-04T06:47:00Z</dcterms:modified>
</cp:coreProperties>
</file>