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E12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Na jednym wykresie narysuj wykresy krzywych:</w:t>
      </w:r>
      <w:r>
        <w:t xml:space="preserve"> </w:t>
      </w:r>
      <m:oMath>
        <m:r>
          <m:t>y</m:t>
        </m:r>
        <m:r>
          <m:t>=</m:t>
        </m:r>
        <m: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3</m:t>
        </m:r>
        <m:r>
          <m:t>x</m:t>
        </m:r>
        <m:r>
          <m:t>−</m:t>
        </m:r>
        <m:r>
          <m:t>7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3</m:t>
        </m:r>
        <m:r>
          <m:rPr>
            <m:nor/>
            <m:sty m:val="p"/>
          </m:rPr>
          <m:t>cos</m:t>
        </m:r>
        <m:r>
          <m:t>(</m:t>
        </m:r>
        <m:r>
          <m:t>2</m:t>
        </m:r>
        <m:r>
          <m:t>x</m:t>
        </m:r>
        <m:r>
          <m:t>)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−</m:t>
        </m:r>
        <m:r>
          <m:t>2</m:t>
        </m:r>
        <m:r>
          <m:t>+</m:t>
        </m:r>
        <m:r>
          <m:t>5</m:t>
        </m:r>
        <m:r>
          <m:t>x</m:t>
        </m:r>
      </m:oMath>
      <w:r>
        <w:t xml:space="preserve">. Wykres powinien posiadać tytuł, legendę, podpisane etykiety obu osi. Dodaj siatkę na wykres. Linie krzywych powinny mieć różne style i różne kolory inne niż domyślne. 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ludnosc.xlsx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grupy wiekowe w kolejności do najliczniejszej do najmniej licznej</w:t>
      </w:r>
    </w:p>
    <w:p>
      <w:pPr>
        <w:pStyle w:val="Compact"/>
        <w:numPr>
          <w:numId w:val="1001"/>
          <w:ilvl w:val="0"/>
        </w:numPr>
      </w:pPr>
      <w:r>
        <w:t xml:space="preserve">stwórz wykres słupkowy poziomy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pdf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kina.csv,</w:t>
      </w:r>
    </w:p>
    <w:p>
      <w:pPr>
        <w:pStyle w:val="Compact"/>
        <w:numPr>
          <w:numId w:val="1002"/>
          <w:ilvl w:val="0"/>
        </w:numPr>
      </w:pPr>
      <w:r>
        <w:t xml:space="preserve">rozdziel dane tak tworząc trzy ramki danych zawierające dane oddzielnie dla poszczególnych lat</w:t>
      </w:r>
    </w:p>
    <w:p>
      <w:pPr>
        <w:pStyle w:val="Compact"/>
        <w:numPr>
          <w:numId w:val="1002"/>
          <w:ilvl w:val="0"/>
        </w:numPr>
      </w:pPr>
      <w:r>
        <w:t xml:space="preserve">stwórz na jednym rysunku trzy liniowe wykresy (jeden pod drugim) prezentujące dane z pliku dla poszczególnych lat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E12</dc:title>
  <dc:creator/>
  <dc:language>pl</dc:language>
  <cp:keywords/>
  <dcterms:created xsi:type="dcterms:W3CDTF">2020-06-15T22:30:37Z</dcterms:created>
  <dcterms:modified xsi:type="dcterms:W3CDTF">2020-06-15T22:30:37Z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