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309</w:t>
      </w:r>
    </w:p>
    <w:p>
      <w:pPr>
        <w:pStyle w:val="Compact"/>
        <w:numPr>
          <w:numId w:val="1001"/>
          <w:ilvl w:val="0"/>
        </w:numPr>
      </w:pPr>
      <w:r>
        <w:t xml:space="preserve">W folderze Debug309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długość napisu, gdy napis nie zawiera cyfr. Jeśli napis zawiera cyfrę, to za każdą cyfrę należy dodać 1 do długości napisu i to zwrócić.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"jdET"</w:t>
      </w:r>
      <w:r>
        <w:t xml:space="preserve"> </w:t>
      </w:r>
      <w:r>
        <w:t xml:space="preserve">funkcja ma zwrócić 4, dla napisu</w:t>
      </w:r>
      <w:r>
        <w:t xml:space="preserve"> </w:t>
      </w:r>
      <w:r>
        <w:rPr>
          <w:rStyle w:val="VerbatimChar"/>
        </w:rPr>
        <w:t xml:space="preserve">"abc3334"</w:t>
      </w:r>
      <w:r>
        <w:t xml:space="preserve"> </w:t>
      </w:r>
      <w:r>
        <w:t xml:space="preserve">ma zwrócić 11, dla napisu</w:t>
      </w:r>
      <w:r>
        <w:t xml:space="preserve"> </w:t>
      </w:r>
      <w:r>
        <w:rPr>
          <w:rStyle w:val="VerbatimChar"/>
        </w:rPr>
        <w:t xml:space="preserve">"12"</w:t>
      </w:r>
      <w:r>
        <w:t xml:space="preserve"> </w:t>
      </w:r>
      <w:r>
        <w:t xml:space="preserve">ma zwrócić 4.</w:t>
      </w:r>
    </w:p>
    <w:p>
      <w:pPr>
        <w:pStyle w:val="Compact"/>
        <w:numPr>
          <w:numId w:val="1003"/>
          <w:ilvl w:val="0"/>
        </w:numPr>
      </w:pPr>
      <w:r>
        <w:t xml:space="preserve">Napisz funkcję, która dostaje jako argumenty tablicę dwuwymiarową o elementach będącymi liczbami zmiennoprzecinkowymi oraz jej wymiary, i odwraca kolejność elementów we wierszach otrzymanej tablicy o nieparzystych indeksach. Stwórz przypadek testowy dla funkcji.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[ ] ( ) int int double fun n m tab m [ ] , , *  </w:t>
      </w:r>
    </w:p>
    <w:p>
      <w:pPr>
        <w:pStyle w:val="FirstParagraph"/>
      </w:pPr>
      <w:r>
        <w:t xml:space="preserve">Ułóż je we właściwej kolejności, aby otrzymać nagłówek funkcji fun, która dostaje jako argumenty napis, liczbę zmiennoprzecinkową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float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potroić każdy element znajdujący się na liście (pomnożyć pole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razy trzy) o ile następny element jest ujemny.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309</dc:title>
  <dc:creator/>
  <dc:language>pl</dc:language>
  <cp:keywords/>
  <dcterms:created xsi:type="dcterms:W3CDTF">2020-06-10T07:51:48Z</dcterms:created>
  <dcterms:modified xsi:type="dcterms:W3CDTF">2020-06-10T07:51:48Z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