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1116</w:t>
      </w:r>
    </w:p>
    <w:p>
      <w:pPr>
        <w:pStyle w:val="Compact"/>
        <w:numPr>
          <w:numId w:val="1001"/>
          <w:ilvl w:val="0"/>
        </w:numPr>
      </w:pPr>
      <w:r>
        <w:t xml:space="preserve">W folderze Debug116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 i zamienia wszystkie występujące w nim duże litery na znak</w:t>
      </w:r>
      <w:r>
        <w:t xml:space="preserve"> </w:t>
      </w:r>
      <w:r>
        <w:rPr>
          <w:rStyle w:val="VerbatimChar"/>
        </w:rPr>
        <w:t xml:space="preserve">'#'</w:t>
      </w:r>
      <w:r>
        <w:t xml:space="preserve">. Następnie usuń wszystkie znaki</w:t>
      </w:r>
      <w:r>
        <w:t xml:space="preserve"> </w:t>
      </w:r>
      <w:r>
        <w:rPr>
          <w:rStyle w:val="VerbatimChar"/>
        </w:rPr>
        <w:t xml:space="preserve">'#'</w:t>
      </w:r>
      <w:r>
        <w:t xml:space="preserve"> </w:t>
      </w:r>
      <w:r>
        <w:t xml:space="preserve">z napisu.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elementów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pierwszej kolumnie (kolumnie o indeksie 0). Stwórz przypadek testowy prezentujący wartość przechowywaną na adresie zwróconym przez funkcję pomniejszonym o 1 (adres zwrócony przez funkcję należy najpierw dekrementować, a potem wyświetlić wartość z niego).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unię</w:t>
      </w:r>
      <w:r>
        <w:t xml:space="preserve"> </w:t>
      </w:r>
      <w:r>
        <w:rPr>
          <w:rStyle w:val="VerbatimChar"/>
        </w:rPr>
        <w:t xml:space="preserve">Test</w:t>
      </w:r>
      <w:r>
        <w:t xml:space="preserve"> </w:t>
      </w:r>
      <w:r>
        <w:t xml:space="preserve">przechowującą dwa pola: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char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b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 Stwórz program zawierający tablicę 6 elementów typu</w:t>
      </w:r>
      <w:r>
        <w:t xml:space="preserve"> </w:t>
      </w:r>
      <w:r>
        <w:rPr>
          <w:rStyle w:val="VerbatimChar"/>
        </w:rPr>
        <w:t xml:space="preserve">Test</w:t>
      </w:r>
      <w:r>
        <w:t xml:space="preserve">. Wypisz na konsoli zawartość tablicy.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podwoić każdy element znajdujący się na liście (pomnożyć pole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razy dwa) o ile następny element jest ujemny.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1116</dc:title>
  <dc:creator/>
  <dc:language>pl</dc:language>
  <cp:keywords/>
  <dcterms:created xsi:type="dcterms:W3CDTF">2020-06-02T21:57:31Z</dcterms:created>
  <dcterms:modified xsi:type="dcterms:W3CDTF">2020-06-02T21:57:31Z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