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58</w:t>
      </w:r>
    </w:p>
    <w:p>
      <w:pPr>
        <w:pStyle w:val="Compact"/>
        <w:numPr>
          <w:numId w:val="1001"/>
          <w:ilvl w:val="0"/>
        </w:numPr>
      </w:pPr>
      <w:r>
        <w:t xml:space="preserve">W folderze Debug58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Popraw58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Napisać program, który czyta z wejścia liczby całkowite aż do napotkania liczby ujemnej,</w:t>
      </w:r>
      <w:r>
        <w:t xml:space="preserve"> </w:t>
      </w:r>
      <w:r>
        <w:t xml:space="preserve">a następnie wyświetla największy i najmniejszy element spośród liczb nieparzystych ze wczytanych liczb (z pominięciem ostatniej,</w:t>
      </w:r>
      <w:r>
        <w:t xml:space="preserve"> </w:t>
      </w:r>
      <w:r>
        <w:t xml:space="preserve">ujemnej liczby). W przypadku braku liczb nieparzystych - program ma zakończyć działanie bez wyświetlenia niczego.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funkcję, która otrzymuje trzy argumenty:</w:t>
      </w:r>
    </w:p>
    <w:p>
      <w:pPr>
        <w:pStyle w:val="Compact"/>
        <w:numPr>
          <w:numId w:val="1005"/>
          <w:ilvl w:val="0"/>
        </w:numPr>
      </w:pPr>
      <w:r>
        <w:t xml:space="preserve">wskaźnik na funkcję o jednym argumencie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 </w:t>
      </w:r>
      <w:r>
        <w:t xml:space="preserve">zwracające wartość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,</w:t>
      </w:r>
    </w:p>
    <w:p>
      <w:pPr>
        <w:pStyle w:val="Compact"/>
        <w:numPr>
          <w:numId w:val="1005"/>
          <w:ilvl w:val="0"/>
        </w:numPr>
      </w:pPr>
      <w:r>
        <w:t xml:space="preserve">dwie wartości</w:t>
      </w:r>
      <w:r>
        <w:t xml:space="preserve"> </w:t>
      </w:r>
      <w:r>
        <w:rPr>
          <w:rStyle w:val="VerbatimChar"/>
        </w:rPr>
        <w:t xml:space="preserve">x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y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</w:t>
      </w:r>
    </w:p>
    <w:p>
      <w:pPr>
        <w:pStyle w:val="FirstParagraph"/>
      </w:pPr>
      <w:r>
        <w:t xml:space="preserve">Funkcja ma zwrócić 1 jeśli wartość wartości funkcji przekazanej jako parametry w punkcie</w:t>
      </w:r>
      <w:r>
        <w:t xml:space="preserve"> </w:t>
      </w:r>
      <w:r>
        <w:rPr>
          <w:rStyle w:val="VerbatimChar"/>
        </w:rPr>
        <w:t xml:space="preserve">-x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-y</w:t>
      </w:r>
      <w:r>
        <w:t xml:space="preserve"> </w:t>
      </w:r>
      <w:r>
        <w:t xml:space="preserve">są sobie równe oraz ma zwracać -1 w przeciwnym wypadku. Stwórz dwa przypadki testowe dla funkcji, aby funkcja zwróciła obie możliwe wartości.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6"/>
          <w:ilvl w:val="0"/>
        </w:numPr>
      </w:pPr>
      <w:r>
        <w:t xml:space="preserve">Napisz program, który wyświetla na konsoli sumę liczb parzystych od 4 do 64. W programie wykorzystaj samodzielnie napisaną funkcję rekurencyjną.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pStyle w:val="Compact"/>
        <w:numPr>
          <w:numId w:val="1007"/>
          <w:ilvl w:val="0"/>
        </w:numPr>
      </w:pPr>
      <w:r>
        <w:t xml:space="preserve">Napisz funkcję, która otrzymuje cztery argumenty: dodatnią liczbę całkowitą</w:t>
      </w:r>
      <w:r>
        <w:t xml:space="preserve"> </w:t>
      </w:r>
      <m:oMath>
        <m:r>
          <m:t>m</m:t>
        </m:r>
      </m:oMath>
      <w:r>
        <w:t xml:space="preserve">,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m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1 jeśli średnia elementów tablicy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jest większa niż średnia elementów tablicy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oraz ma zwrócić 0 w przeciwnym wypadku. Stwórz dwa przypadki testowe dla funkcji.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47261bad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b3cbbdee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91a27d85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1"/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7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58</dc:title>
  <dc:creator/>
  <dc:language>pl</dc:language>
  <cp:keywords/>
  <dcterms:created xsi:type="dcterms:W3CDTF">2020-04-21T13:41:06Z</dcterms:created>
  <dcterms:modified xsi:type="dcterms:W3CDTF">2020-04-21T13:41:06Z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