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23D5" w14:textId="4054D9A8" w:rsidR="00B24994" w:rsidRDefault="00052620" w:rsidP="00B24994">
      <w:pPr>
        <w:jc w:val="both"/>
        <w:rPr>
          <w:rFonts w:eastAsiaTheme="majorEastAsia" w:cstheme="majorBidi"/>
          <w:bCs/>
          <w:sz w:val="32"/>
          <w:lang w:val="pl-PL"/>
        </w:rPr>
      </w:pPr>
      <w:r>
        <w:rPr>
          <w:rFonts w:eastAsiaTheme="majorEastAsia" w:cstheme="majorBidi"/>
          <w:bCs/>
          <w:sz w:val="32"/>
          <w:lang w:val="pl-PL"/>
        </w:rPr>
        <w:t>Kolokwium II</w:t>
      </w:r>
      <w:r w:rsidR="00B24994" w:rsidRPr="00B24994">
        <w:rPr>
          <w:rFonts w:eastAsiaTheme="majorEastAsia" w:cstheme="majorBidi"/>
          <w:bCs/>
          <w:sz w:val="32"/>
          <w:lang w:val="pl-PL"/>
        </w:rPr>
        <w:t xml:space="preserve"> - Zestaw </w:t>
      </w:r>
      <w:r>
        <w:rPr>
          <w:rFonts w:eastAsiaTheme="majorEastAsia" w:cstheme="majorBidi"/>
          <w:bCs/>
          <w:sz w:val="32"/>
          <w:lang w:val="pl-PL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274"/>
        <w:gridCol w:w="919"/>
        <w:gridCol w:w="1193"/>
        <w:gridCol w:w="1193"/>
        <w:gridCol w:w="1193"/>
        <w:gridCol w:w="1194"/>
        <w:gridCol w:w="1194"/>
      </w:tblGrid>
      <w:tr w:rsidR="00052620" w14:paraId="5B35A510" w14:textId="77777777" w:rsidTr="00052620">
        <w:tc>
          <w:tcPr>
            <w:tcW w:w="2660" w:type="dxa"/>
            <w:gridSpan w:val="3"/>
          </w:tcPr>
          <w:p w14:paraId="4FABBD60" w14:textId="54BF9FDA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Imię i nazwisko</w:t>
            </w:r>
          </w:p>
        </w:tc>
        <w:tc>
          <w:tcPr>
            <w:tcW w:w="6886" w:type="dxa"/>
            <w:gridSpan w:val="6"/>
          </w:tcPr>
          <w:p w14:paraId="0A8CEB90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  <w:tr w:rsidR="00052620" w14:paraId="2D2A18E2" w14:textId="77777777" w:rsidTr="00052620">
        <w:tc>
          <w:tcPr>
            <w:tcW w:w="2660" w:type="dxa"/>
            <w:gridSpan w:val="3"/>
          </w:tcPr>
          <w:p w14:paraId="340A4808" w14:textId="630B540D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Numer albumu</w:t>
            </w:r>
          </w:p>
        </w:tc>
        <w:tc>
          <w:tcPr>
            <w:tcW w:w="6886" w:type="dxa"/>
            <w:gridSpan w:val="6"/>
          </w:tcPr>
          <w:p w14:paraId="097A1FFE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  <w:tr w:rsidR="00052620" w14:paraId="5433D2F1" w14:textId="77777777" w:rsidTr="00052620">
        <w:tc>
          <w:tcPr>
            <w:tcW w:w="1193" w:type="dxa"/>
          </w:tcPr>
          <w:p w14:paraId="1AE2B3A4" w14:textId="1C76C514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Punkty</w:t>
            </w:r>
          </w:p>
        </w:tc>
        <w:tc>
          <w:tcPr>
            <w:tcW w:w="1193" w:type="dxa"/>
          </w:tcPr>
          <w:p w14:paraId="0612613D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  <w:gridSpan w:val="2"/>
          </w:tcPr>
          <w:p w14:paraId="0A291FA7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66B00FE0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0B5DE5C9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2C450898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6F676803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E2F27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</w:tbl>
    <w:p w14:paraId="6F93ABE5" w14:textId="77777777" w:rsidR="00052620" w:rsidRPr="00B24994" w:rsidRDefault="00052620" w:rsidP="00B24994">
      <w:pPr>
        <w:jc w:val="both"/>
        <w:rPr>
          <w:rFonts w:eastAsiaTheme="majorEastAsia" w:cstheme="majorBidi"/>
          <w:bCs/>
          <w:lang w:val="pl-PL"/>
        </w:rPr>
      </w:pPr>
    </w:p>
    <w:p w14:paraId="4843587F" w14:textId="512A4A2D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1. Napisz funkcję, która otrzymuje </w:t>
      </w:r>
      <w:r w:rsidR="00052620">
        <w:rPr>
          <w:rFonts w:eastAsiaTheme="majorEastAsia" w:cstheme="majorBidi"/>
          <w:bCs/>
          <w:lang w:val="pl-PL"/>
        </w:rPr>
        <w:t>trzy</w:t>
      </w:r>
      <w:r w:rsidRPr="00B24994">
        <w:rPr>
          <w:rFonts w:eastAsiaTheme="majorEastAsia" w:cstheme="majorBidi"/>
          <w:bCs/>
          <w:lang w:val="pl-PL"/>
        </w:rPr>
        <w:t xml:space="preserve"> napisy i dopisuje pierwszy na koniec</w:t>
      </w:r>
      <w:r>
        <w:rPr>
          <w:rFonts w:eastAsiaTheme="majorEastAsia" w:cstheme="majorBidi"/>
          <w:bCs/>
          <w:lang w:val="pl-PL"/>
        </w:rPr>
        <w:t xml:space="preserve"> </w:t>
      </w:r>
      <w:r w:rsidRPr="00B24994">
        <w:rPr>
          <w:rFonts w:eastAsiaTheme="majorEastAsia" w:cstheme="majorBidi"/>
          <w:bCs/>
          <w:lang w:val="pl-PL"/>
        </w:rPr>
        <w:t>drugiego</w:t>
      </w:r>
      <w:r w:rsidR="00052620">
        <w:rPr>
          <w:rFonts w:eastAsiaTheme="majorEastAsia" w:cstheme="majorBidi"/>
          <w:bCs/>
          <w:lang w:val="pl-PL"/>
        </w:rPr>
        <w:t>, a drugi na koniec trzeciego</w:t>
      </w:r>
      <w:r w:rsidRPr="00B24994">
        <w:rPr>
          <w:rFonts w:eastAsiaTheme="majorEastAsia" w:cstheme="majorBidi"/>
          <w:bCs/>
          <w:lang w:val="pl-PL"/>
        </w:rPr>
        <w:t xml:space="preserve">. Zakładamy, </w:t>
      </w:r>
      <w:r w:rsidR="00533011" w:rsidRPr="00B24994">
        <w:rPr>
          <w:rFonts w:eastAsiaTheme="majorEastAsia" w:cstheme="majorBidi"/>
          <w:bCs/>
          <w:lang w:val="pl-PL"/>
        </w:rPr>
        <w:t>że</w:t>
      </w:r>
      <w:r w:rsidRPr="00B24994">
        <w:rPr>
          <w:rFonts w:eastAsiaTheme="majorEastAsia" w:cstheme="majorBidi"/>
          <w:bCs/>
          <w:lang w:val="pl-PL"/>
        </w:rPr>
        <w:t xml:space="preserve"> wynikowy napis zmieści się w pamięć zarezerwowanej</w:t>
      </w:r>
      <w:r>
        <w:rPr>
          <w:rFonts w:eastAsiaTheme="majorEastAsia" w:cstheme="majorBidi"/>
          <w:bCs/>
          <w:lang w:val="pl-PL"/>
        </w:rPr>
        <w:t xml:space="preserve"> </w:t>
      </w:r>
      <w:r w:rsidRPr="00B24994">
        <w:rPr>
          <w:rFonts w:eastAsiaTheme="majorEastAsia" w:cstheme="majorBidi"/>
          <w:bCs/>
          <w:lang w:val="pl-PL"/>
        </w:rPr>
        <w:t xml:space="preserve">dla tablicy przechowującej </w:t>
      </w:r>
      <w:r w:rsidR="00052620">
        <w:rPr>
          <w:rFonts w:eastAsiaTheme="majorEastAsia" w:cstheme="majorBidi"/>
          <w:bCs/>
          <w:lang w:val="pl-PL"/>
        </w:rPr>
        <w:t>odpowiednie napisy</w:t>
      </w:r>
      <w:r w:rsidRPr="00B24994">
        <w:rPr>
          <w:rFonts w:eastAsiaTheme="majorEastAsia" w:cstheme="majorBidi"/>
          <w:bCs/>
          <w:lang w:val="pl-PL"/>
        </w:rPr>
        <w:t>. Stwórz jeden przypadek testowy dla funkcji.</w:t>
      </w:r>
    </w:p>
    <w:p w14:paraId="4C057483" w14:textId="7CAD075B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8 pkt.</w:t>
      </w:r>
    </w:p>
    <w:p w14:paraId="0BB90965" w14:textId="580E1A1E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2. Napisz funkcję, która porównuje dwie listy </w:t>
      </w:r>
      <w:r w:rsidR="00052620">
        <w:rPr>
          <w:rFonts w:eastAsiaTheme="majorEastAsia" w:cstheme="majorBidi"/>
          <w:bCs/>
          <w:lang w:val="pl-PL"/>
        </w:rPr>
        <w:t>z głową</w:t>
      </w:r>
      <w:r w:rsidRPr="00B24994">
        <w:rPr>
          <w:rFonts w:eastAsiaTheme="majorEastAsia" w:cstheme="majorBidi"/>
          <w:bCs/>
          <w:lang w:val="pl-PL"/>
        </w:rPr>
        <w:t xml:space="preserve"> o elementach typu:</w:t>
      </w:r>
    </w:p>
    <w:p w14:paraId="79ADD62A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/>
          <w:bCs/>
          <w:lang w:val="pl-PL"/>
        </w:rPr>
        <w:t>struct</w:t>
      </w:r>
      <w:r w:rsidRPr="00B24994">
        <w:rPr>
          <w:rFonts w:ascii="Consolas" w:eastAsiaTheme="majorEastAsia" w:hAnsi="Consolas" w:cstheme="majorBidi"/>
          <w:bCs/>
          <w:lang w:val="pl-PL"/>
        </w:rPr>
        <w:t xml:space="preserve"> element {</w:t>
      </w:r>
    </w:p>
    <w:p w14:paraId="1CFDF89B" w14:textId="245D1249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 xml:space="preserve">    </w:t>
      </w:r>
      <w:r w:rsidR="00A81FF7">
        <w:rPr>
          <w:rFonts w:ascii="Consolas" w:eastAsiaTheme="majorEastAsia" w:hAnsi="Consolas" w:cstheme="majorBidi"/>
          <w:b/>
          <w:bCs/>
          <w:lang w:val="pl-PL"/>
        </w:rPr>
        <w:t>char</w:t>
      </w:r>
      <w:r w:rsidRPr="00B24994">
        <w:rPr>
          <w:rFonts w:ascii="Consolas" w:eastAsiaTheme="majorEastAsia" w:hAnsi="Consolas" w:cstheme="majorBidi"/>
          <w:bCs/>
          <w:lang w:val="pl-PL"/>
        </w:rPr>
        <w:t xml:space="preserve"> x;</w:t>
      </w:r>
    </w:p>
    <w:p w14:paraId="563702C9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 xml:space="preserve">    </w:t>
      </w:r>
      <w:r w:rsidRPr="00B24994">
        <w:rPr>
          <w:rFonts w:ascii="Consolas" w:eastAsiaTheme="majorEastAsia" w:hAnsi="Consolas" w:cstheme="majorBidi"/>
          <w:b/>
          <w:bCs/>
          <w:lang w:val="pl-PL"/>
        </w:rPr>
        <w:t>struct</w:t>
      </w:r>
      <w:r w:rsidRPr="00B24994">
        <w:rPr>
          <w:rFonts w:ascii="Consolas" w:eastAsiaTheme="majorEastAsia" w:hAnsi="Consolas" w:cstheme="majorBidi"/>
          <w:bCs/>
          <w:lang w:val="pl-PL"/>
        </w:rPr>
        <w:t xml:space="preserve"> element * next;</w:t>
      </w:r>
    </w:p>
    <w:p w14:paraId="1772C6DE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>};</w:t>
      </w:r>
    </w:p>
    <w:p w14:paraId="1312400A" w14:textId="5D727D36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i zwraca 1 jeżeli obie listy są równe (odpowiadające sobie elementy mają te same</w:t>
      </w:r>
      <w:r>
        <w:rPr>
          <w:rFonts w:eastAsiaTheme="majorEastAsia" w:cstheme="majorBidi"/>
          <w:bCs/>
          <w:lang w:val="pl-PL"/>
        </w:rPr>
        <w:t xml:space="preserve"> </w:t>
      </w:r>
      <w:r w:rsidRPr="00B24994">
        <w:rPr>
          <w:rFonts w:eastAsiaTheme="majorEastAsia" w:cstheme="majorBidi"/>
          <w:bCs/>
          <w:lang w:val="pl-PL"/>
        </w:rPr>
        <w:t>wartości pola x) oraz 0 w przeciwnym razie. Stwórz jeden przypadek testowy.</w:t>
      </w:r>
    </w:p>
    <w:p w14:paraId="4249A8F8" w14:textId="4C9B7788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 xml:space="preserve">Punktacja: </w:t>
      </w:r>
      <w:r w:rsidR="004E05CE">
        <w:rPr>
          <w:rFonts w:eastAsiaTheme="majorEastAsia" w:cstheme="majorBidi"/>
          <w:bCs/>
          <w:i/>
          <w:lang w:val="pl-PL"/>
        </w:rPr>
        <w:t>8</w:t>
      </w:r>
      <w:r w:rsidRPr="00B24994">
        <w:rPr>
          <w:rFonts w:eastAsiaTheme="majorEastAsia" w:cstheme="majorBidi"/>
          <w:bCs/>
          <w:i/>
          <w:lang w:val="pl-PL"/>
        </w:rPr>
        <w:t xml:space="preserve"> pkt.</w:t>
      </w:r>
    </w:p>
    <w:p w14:paraId="2F768CCE" w14:textId="68A581F5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3. Dane są następujące wyrazy i znaki:</w:t>
      </w:r>
    </w:p>
    <w:p w14:paraId="1D7F7042" w14:textId="77777777" w:rsidR="00052620" w:rsidRDefault="00052620" w:rsidP="00052620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052620">
        <w:rPr>
          <w:rFonts w:ascii="Consolas" w:eastAsiaTheme="majorEastAsia" w:hAnsi="Consolas" w:cstheme="majorBidi"/>
          <w:bCs/>
          <w:lang w:val="pl-PL"/>
        </w:rPr>
        <w:t>** char void int int  int tab  n  m fun ( ) , , , sciezka *</w:t>
      </w:r>
    </w:p>
    <w:p w14:paraId="16B16D42" w14:textId="04507404" w:rsidR="00B24994" w:rsidRPr="00B24994" w:rsidRDefault="00B24994" w:rsidP="00052620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Ułóż je we właściwej kolejności, aby otrzymać nagłówek funkcji </w:t>
      </w:r>
      <w:r w:rsidRPr="00B24994">
        <w:rPr>
          <w:rFonts w:ascii="Consolas" w:eastAsiaTheme="majorEastAsia" w:hAnsi="Consolas" w:cstheme="majorBidi"/>
          <w:bCs/>
          <w:lang w:val="pl-PL"/>
        </w:rPr>
        <w:t>fun</w:t>
      </w:r>
      <w:r w:rsidR="00052620">
        <w:rPr>
          <w:rFonts w:eastAsiaTheme="majorEastAsia" w:cstheme="majorBidi"/>
          <w:bCs/>
          <w:lang w:val="pl-PL"/>
        </w:rPr>
        <w:t xml:space="preserve">, </w:t>
      </w:r>
      <w:r w:rsidR="00052620" w:rsidRPr="00052620">
        <w:rPr>
          <w:rFonts w:eastAsiaTheme="majorEastAsia" w:cstheme="majorBidi"/>
          <w:bCs/>
          <w:lang w:val="pl-PL"/>
        </w:rPr>
        <w:t>która dostaje jako argumenty nazwę pliku,</w:t>
      </w:r>
      <w:r w:rsidR="00052620">
        <w:rPr>
          <w:rFonts w:eastAsiaTheme="majorEastAsia" w:cstheme="majorBidi"/>
          <w:bCs/>
          <w:lang w:val="pl-PL"/>
        </w:rPr>
        <w:t xml:space="preserve"> </w:t>
      </w:r>
      <w:r w:rsidR="00052620" w:rsidRPr="00052620">
        <w:rPr>
          <w:rFonts w:eastAsiaTheme="majorEastAsia" w:cstheme="majorBidi"/>
          <w:bCs/>
          <w:lang w:val="pl-PL"/>
        </w:rPr>
        <w:t>dwuwymiarową tablicę tablic o elementach typu int oraz wymiary</w:t>
      </w:r>
      <w:r w:rsidR="00052620">
        <w:rPr>
          <w:rFonts w:eastAsiaTheme="majorEastAsia" w:cstheme="majorBidi"/>
          <w:bCs/>
          <w:lang w:val="pl-PL"/>
        </w:rPr>
        <w:t xml:space="preserve"> </w:t>
      </w:r>
      <w:r w:rsidR="00052620" w:rsidRPr="00052620">
        <w:rPr>
          <w:rFonts w:eastAsiaTheme="majorEastAsia" w:cstheme="majorBidi"/>
          <w:bCs/>
          <w:lang w:val="pl-PL"/>
        </w:rPr>
        <w:t>tablicy</w:t>
      </w:r>
      <w:r w:rsidRPr="00B24994">
        <w:rPr>
          <w:rFonts w:eastAsiaTheme="majorEastAsia" w:cstheme="majorBidi"/>
          <w:bCs/>
          <w:lang w:val="pl-PL"/>
        </w:rPr>
        <w:t>.</w:t>
      </w:r>
    </w:p>
    <w:p w14:paraId="39DE0407" w14:textId="3751A175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5 pkt.</w:t>
      </w:r>
    </w:p>
    <w:p w14:paraId="4F8280E1" w14:textId="34A7FEC7" w:rsidR="00B24994" w:rsidRPr="00B24994" w:rsidRDefault="00B24994" w:rsidP="003E56B3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4. </w:t>
      </w:r>
      <w:r w:rsidR="003E56B3" w:rsidRPr="003E56B3">
        <w:rPr>
          <w:rFonts w:eastAsiaTheme="majorEastAsia" w:cstheme="majorBidi"/>
          <w:bCs/>
          <w:lang w:val="pl-PL"/>
        </w:rPr>
        <w:t xml:space="preserve">Zdefiniuj strukturę </w:t>
      </w:r>
      <w:r w:rsidR="003E56B3" w:rsidRPr="00A81FF7">
        <w:rPr>
          <w:rFonts w:ascii="Consolas" w:eastAsiaTheme="majorEastAsia" w:hAnsi="Consolas" w:cstheme="majorBidi"/>
          <w:bCs/>
          <w:lang w:val="pl-PL"/>
        </w:rPr>
        <w:t>planeta</w:t>
      </w:r>
      <w:r w:rsidR="003E56B3" w:rsidRPr="003E56B3">
        <w:rPr>
          <w:rFonts w:eastAsiaTheme="majorEastAsia" w:cstheme="majorBidi"/>
          <w:bCs/>
          <w:lang w:val="pl-PL"/>
        </w:rPr>
        <w:t>, posiadająca: numer planety (liczba całkowita), nazwa planety</w:t>
      </w:r>
      <w:r w:rsidR="003E56B3">
        <w:rPr>
          <w:rFonts w:eastAsiaTheme="majorEastAsia" w:cstheme="majorBidi"/>
          <w:bCs/>
          <w:lang w:val="pl-PL"/>
        </w:rPr>
        <w:t xml:space="preserve"> </w:t>
      </w:r>
      <w:r w:rsidR="003E56B3" w:rsidRPr="003E56B3">
        <w:rPr>
          <w:rFonts w:eastAsiaTheme="majorEastAsia" w:cstheme="majorBidi"/>
          <w:bCs/>
          <w:lang w:val="pl-PL"/>
        </w:rPr>
        <w:t>(napis 50-literowy), promień planety (liczba zmiennoprzecinkowa).</w:t>
      </w:r>
      <w:r w:rsidRPr="00B24994">
        <w:rPr>
          <w:rFonts w:eastAsiaTheme="majorEastAsia" w:cstheme="majorBidi"/>
          <w:bCs/>
          <w:lang w:val="pl-PL"/>
        </w:rPr>
        <w:t xml:space="preserve"> </w:t>
      </w:r>
      <w:r w:rsidR="003E56B3" w:rsidRPr="003E56B3">
        <w:rPr>
          <w:rFonts w:eastAsiaTheme="majorEastAsia" w:cstheme="majorBidi"/>
          <w:bCs/>
          <w:lang w:val="pl-PL"/>
        </w:rPr>
        <w:t>Napisz funkcje przyjmującą</w:t>
      </w:r>
      <w:r w:rsidR="003E56B3">
        <w:rPr>
          <w:rFonts w:eastAsiaTheme="majorEastAsia" w:cstheme="majorBidi"/>
          <w:bCs/>
          <w:lang w:val="pl-PL"/>
        </w:rPr>
        <w:t xml:space="preserve"> </w:t>
      </w:r>
      <w:r w:rsidR="003E56B3" w:rsidRPr="003E56B3">
        <w:rPr>
          <w:rFonts w:eastAsiaTheme="majorEastAsia" w:cstheme="majorBidi"/>
          <w:bCs/>
          <w:lang w:val="pl-PL"/>
        </w:rPr>
        <w:t>tablic</w:t>
      </w:r>
      <w:r w:rsidR="003E56B3">
        <w:rPr>
          <w:rFonts w:eastAsiaTheme="majorEastAsia" w:cstheme="majorBidi"/>
          <w:bCs/>
          <w:lang w:val="pl-PL"/>
        </w:rPr>
        <w:t>ę</w:t>
      </w:r>
      <w:r w:rsidR="003E56B3" w:rsidRPr="003E56B3">
        <w:rPr>
          <w:rFonts w:eastAsiaTheme="majorEastAsia" w:cstheme="majorBidi"/>
          <w:bCs/>
          <w:lang w:val="pl-PL"/>
        </w:rPr>
        <w:t xml:space="preserve"> planet oraz jej rozmiar.</w:t>
      </w:r>
      <w:r w:rsidR="003E56B3">
        <w:rPr>
          <w:rFonts w:eastAsiaTheme="majorEastAsia" w:cstheme="majorBidi"/>
          <w:bCs/>
          <w:lang w:val="pl-PL"/>
        </w:rPr>
        <w:t xml:space="preserve"> </w:t>
      </w:r>
      <w:r w:rsidR="003E56B3" w:rsidRPr="003E56B3">
        <w:rPr>
          <w:rFonts w:eastAsiaTheme="majorEastAsia" w:cstheme="majorBidi"/>
          <w:bCs/>
          <w:lang w:val="pl-PL"/>
        </w:rPr>
        <w:t>Funkcja ma zwrócić planetę (cała strukturę) o największej</w:t>
      </w:r>
      <w:r w:rsidR="003E56B3">
        <w:rPr>
          <w:rFonts w:eastAsiaTheme="majorEastAsia" w:cstheme="majorBidi"/>
          <w:bCs/>
          <w:lang w:val="pl-PL"/>
        </w:rPr>
        <w:t xml:space="preserve"> </w:t>
      </w:r>
      <w:r w:rsidR="003E56B3" w:rsidRPr="003E56B3">
        <w:rPr>
          <w:rFonts w:eastAsiaTheme="majorEastAsia" w:cstheme="majorBidi"/>
          <w:bCs/>
          <w:lang w:val="pl-PL"/>
        </w:rPr>
        <w:t>objętości (</w:t>
      </w:r>
      <m:oMath>
        <m:r>
          <w:rPr>
            <w:rFonts w:ascii="Cambria Math" w:eastAsiaTheme="majorEastAsia" w:hAnsi="Cambria Math" w:cstheme="majorBidi"/>
            <w:lang w:val="pl-PL"/>
          </w:rPr>
          <m:t>V=</m:t>
        </m:r>
        <m:f>
          <m:fPr>
            <m:ctrlPr>
              <w:rPr>
                <w:rFonts w:ascii="Cambria Math" w:eastAsiaTheme="majorEastAsia" w:hAnsi="Cambria Math" w:cstheme="majorBidi"/>
                <w:bCs/>
                <w:i/>
                <w:lang w:val="pl-PL"/>
              </w:rPr>
            </m:ctrlPr>
          </m:fPr>
          <m:num>
            <m:r>
              <w:rPr>
                <w:rFonts w:ascii="Cambria Math" w:eastAsiaTheme="majorEastAsia" w:hAnsi="Cambria Math" w:cstheme="majorBidi"/>
                <w:lang w:val="pl-PL"/>
              </w:rPr>
              <m:t>4</m:t>
            </m:r>
          </m:num>
          <m:den>
            <m:r>
              <w:rPr>
                <w:rFonts w:ascii="Cambria Math" w:eastAsiaTheme="majorEastAsia" w:hAnsi="Cambria Math" w:cstheme="majorBidi"/>
                <w:lang w:val="pl-PL"/>
              </w:rPr>
              <m:t>3</m:t>
            </m:r>
          </m:den>
        </m:f>
        <m:r>
          <w:rPr>
            <w:rFonts w:ascii="Cambria Math" w:eastAsiaTheme="majorEastAsia" w:hAnsi="Cambria Math" w:cstheme="majorBidi"/>
            <w:lang w:val="pl-PL"/>
          </w:rPr>
          <m:t>π</m:t>
        </m:r>
        <m:sSup>
          <m:sSupPr>
            <m:ctrlPr>
              <w:rPr>
                <w:rFonts w:ascii="Cambria Math" w:eastAsiaTheme="majorEastAsia" w:hAnsi="Cambria Math" w:cstheme="majorBidi"/>
                <w:bCs/>
                <w:i/>
                <w:lang w:val="pl-PL"/>
              </w:rPr>
            </m:ctrlPr>
          </m:sSupPr>
          <m:e>
            <m:r>
              <w:rPr>
                <w:rFonts w:ascii="Cambria Math" w:eastAsiaTheme="majorEastAsia" w:hAnsi="Cambria Math" w:cstheme="majorBidi"/>
                <w:lang w:val="pl-PL"/>
              </w:rPr>
              <m:t>r</m:t>
            </m:r>
          </m:e>
          <m:sup>
            <m:r>
              <w:rPr>
                <w:rFonts w:ascii="Cambria Math" w:eastAsiaTheme="majorEastAsia" w:hAnsi="Cambria Math" w:cstheme="majorBidi"/>
                <w:lang w:val="pl-PL"/>
              </w:rPr>
              <m:t>3</m:t>
            </m:r>
          </m:sup>
        </m:sSup>
      </m:oMath>
      <w:r w:rsidR="003E56B3">
        <w:rPr>
          <w:rFonts w:eastAsiaTheme="majorEastAsia" w:cstheme="majorBidi"/>
          <w:bCs/>
          <w:lang w:val="pl-PL"/>
        </w:rPr>
        <w:t>). Stwórz jeden przypadek testowy dla funkcji. Wsk.: przyjmij za pi liczbę 3,14.</w:t>
      </w:r>
    </w:p>
    <w:p w14:paraId="6EA2AC12" w14:textId="15C96B95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10 pkt.</w:t>
      </w:r>
    </w:p>
    <w:p w14:paraId="48F4C7CB" w14:textId="2867F417" w:rsidR="00B24994" w:rsidRDefault="00B24994" w:rsidP="003E56B3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5. Napisz funkcję, która przyjmie jako argumenty dwuwymiarową tablicę liczb zmiennoprzecinkowych</w:t>
      </w:r>
      <w:r w:rsidR="003E56B3">
        <w:rPr>
          <w:rFonts w:eastAsiaTheme="majorEastAsia" w:cstheme="majorBidi"/>
          <w:bCs/>
          <w:lang w:val="pl-PL"/>
        </w:rPr>
        <w:t xml:space="preserve"> oraz jej rozmiary n i m</w:t>
      </w:r>
      <w:r w:rsidRPr="00B24994">
        <w:rPr>
          <w:rFonts w:eastAsiaTheme="majorEastAsia" w:cstheme="majorBidi"/>
          <w:bCs/>
          <w:lang w:val="pl-PL"/>
        </w:rPr>
        <w:t xml:space="preserve">. </w:t>
      </w:r>
      <w:r w:rsidR="003E56B3" w:rsidRPr="003E56B3">
        <w:rPr>
          <w:rFonts w:eastAsiaTheme="majorEastAsia" w:cstheme="majorBidi"/>
          <w:bCs/>
          <w:lang w:val="pl-PL"/>
        </w:rPr>
        <w:t xml:space="preserve">Funkcja ma zwrócić 1, jeśli na brzegach (tzn. w </w:t>
      </w:r>
      <w:r w:rsidR="003E56B3" w:rsidRPr="003E56B3">
        <w:rPr>
          <w:rFonts w:eastAsiaTheme="majorEastAsia" w:cstheme="majorBidi"/>
          <w:bCs/>
          <w:lang w:val="pl-PL"/>
        </w:rPr>
        <w:lastRenderedPageBreak/>
        <w:t>pierwszym</w:t>
      </w:r>
      <w:r w:rsidR="003E56B3">
        <w:rPr>
          <w:rFonts w:eastAsiaTheme="majorEastAsia" w:cstheme="majorBidi"/>
          <w:bCs/>
          <w:lang w:val="pl-PL"/>
        </w:rPr>
        <w:t xml:space="preserve"> </w:t>
      </w:r>
      <w:r w:rsidR="003E56B3" w:rsidRPr="003E56B3">
        <w:rPr>
          <w:rFonts w:eastAsiaTheme="majorEastAsia" w:cstheme="majorBidi"/>
          <w:bCs/>
          <w:lang w:val="pl-PL"/>
        </w:rPr>
        <w:t>i ostatnim wierszu oraz w pierwszej i ostatniej kolumnie) tablicy występują wartości niezerowe; w przeciwnym razie funkcja ma zwrócić 0.</w:t>
      </w:r>
    </w:p>
    <w:p w14:paraId="7D2F1CA8" w14:textId="252C1943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12 pkt - jeśli rozwiązanie oparte jest na tablicach dynamicznych i wskaźnikach. 6 pkt - jeśli rozwiązanie oparte jest na tablicach o stałym rozmiarze. Punktowane jest tylko jedno z rozwiązań.</w:t>
      </w:r>
    </w:p>
    <w:p w14:paraId="152C0880" w14:textId="77777777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6. Przeanalizuj kod:</w:t>
      </w:r>
    </w:p>
    <w:p w14:paraId="6CAFA29F" w14:textId="77777777" w:rsidR="004E05CE" w:rsidRDefault="004E05CE" w:rsidP="00B24994">
      <w:pPr>
        <w:jc w:val="both"/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"Zeszyt1" "Arkusz1!W1K1:W15K9" \a \f 4 \h </w:instrText>
      </w:r>
      <w:r>
        <w:rPr>
          <w:lang w:val="pl-PL"/>
        </w:rPr>
        <w:fldChar w:fldCharType="separate"/>
      </w:r>
    </w:p>
    <w:tbl>
      <w:tblPr>
        <w:tblW w:w="10860" w:type="dxa"/>
        <w:tblInd w:w="-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05CE" w:rsidRPr="004E05CE" w14:paraId="6380CA53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C3C" w14:textId="272C61C6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>#include &lt;stdio.h&gt;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C0F0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6378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D9D9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2463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B98A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B939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B499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12D9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05CE" w:rsidRPr="004E05CE" w14:paraId="1FD863D9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B89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>#include &lt;stdlib.h&gt;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2A80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4145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ECED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1969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BEC4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3515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0BDE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280E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05CE" w:rsidRPr="004E05CE" w14:paraId="2A59E75B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4F9A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A3A1" w14:textId="77777777" w:rsidR="004E05CE" w:rsidRPr="004E05CE" w:rsidRDefault="004E05CE" w:rsidP="004E0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4BC8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789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4F3A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69D1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599B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719D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79DD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05CE" w:rsidRPr="004E05CE" w14:paraId="7829278F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041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>int main()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816B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BD9C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FE6A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BD6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647B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7DF4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C71D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9CB2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05CE" w:rsidRPr="004E05CE" w14:paraId="18C8B1DA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36A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>{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0D1F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4284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9D24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4A18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304B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8238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113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F842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05CE" w:rsidRPr="004E05CE" w14:paraId="15578805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2AC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int tab[3][4] = {{1,2,8,-2},{7,8,1,3},{-8,4,1,2}};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2F73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4F5C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2435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F066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6FAB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BB48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698F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79D3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05CE" w:rsidRPr="004E05CE" w14:paraId="643EE1B0" w14:textId="77777777" w:rsidTr="004E05CE">
        <w:trPr>
          <w:trHeight w:val="315"/>
        </w:trPr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EAA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printf("%d\n",sizeof(int));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819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6D7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531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5F88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D03A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985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B51A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5B7E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4E05CE" w:rsidRPr="004E05CE" w14:paraId="712AEF01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12F3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printf("%p\n",tab-1);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D156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103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51BB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AE7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D40F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BE8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F90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3758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0</w:t>
            </w:r>
          </w:p>
        </w:tc>
      </w:tr>
      <w:tr w:rsidR="004E05CE" w:rsidRPr="004E05CE" w14:paraId="12B29580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783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printf("%d\n",*(*(tab+2)-1));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0AA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9CD0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B65A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58E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2E88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7FE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B24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152F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4E05CE" w:rsidRPr="004E05CE" w14:paraId="437D7391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18DA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printf("%p\n",*(tab+1)+3);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5CBA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D3D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15B1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A8D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9F21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9FC2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F76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09E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4E05CE" w:rsidRPr="004E05CE" w14:paraId="565E3E97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72B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printf("%d\n",*(*(tab+1)+4));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F021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DDDB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F96C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6473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5CCE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A2F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64A0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2903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4E05CE" w:rsidRPr="004E05CE" w14:paraId="77A0A2DB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346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printf("%p\n",*(tab-1)+7);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E43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7AB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11A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550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313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6E8B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EA3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D2BF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4E05CE" w:rsidRPr="004E05CE" w14:paraId="1071B2B5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19C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printf("%p\n",*tab+3);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DBA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C4E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FDF7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E091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13D5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C792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2D0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6F0" w14:textId="77777777" w:rsidR="004E05CE" w:rsidRPr="004E05CE" w:rsidRDefault="004E05CE" w:rsidP="004E05C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4E05C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4E05CE" w:rsidRPr="004E05CE" w14:paraId="793B1A62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219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return 0;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E9B4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522B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02CE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61BE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85C0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D46B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D327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678C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05CE" w:rsidRPr="004E05CE" w14:paraId="298A4C1A" w14:textId="77777777" w:rsidTr="004E05CE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81A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4E05CE">
              <w:rPr>
                <w:rFonts w:ascii="Consolas" w:eastAsia="Times New Roman" w:hAnsi="Consolas" w:cs="Calibri"/>
                <w:color w:val="000000"/>
                <w:lang w:val="pl-PL" w:eastAsia="pl-PL"/>
              </w:rPr>
              <w:t>}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B9DE" w14:textId="77777777" w:rsidR="004E05CE" w:rsidRPr="004E05CE" w:rsidRDefault="004E05CE" w:rsidP="004E05CE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4D31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3EF3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45A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F3BF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EBAE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77CE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4F2" w14:textId="77777777" w:rsidR="004E05CE" w:rsidRPr="004E05CE" w:rsidRDefault="004E05CE" w:rsidP="004E0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67878E5D" w14:textId="33011795" w:rsidR="00B24994" w:rsidRPr="00B24994" w:rsidRDefault="004E05CE" w:rsidP="00B24994">
      <w:pPr>
        <w:jc w:val="both"/>
        <w:rPr>
          <w:rFonts w:eastAsiaTheme="majorEastAsia" w:cstheme="majorBidi"/>
          <w:bCs/>
          <w:lang w:val="pl-PL"/>
        </w:rPr>
      </w:pPr>
      <w:r>
        <w:rPr>
          <w:rFonts w:eastAsiaTheme="majorEastAsia" w:cstheme="majorBidi"/>
          <w:bCs/>
          <w:lang w:val="pl-PL"/>
        </w:rPr>
        <w:fldChar w:fldCharType="end"/>
      </w:r>
    </w:p>
    <w:p w14:paraId="37270BB6" w14:textId="190D1520" w:rsidR="001B05B5" w:rsidRPr="00B24994" w:rsidRDefault="00B24994" w:rsidP="00B24994">
      <w:pPr>
        <w:jc w:val="both"/>
        <w:rPr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 xml:space="preserve">Punktacja: </w:t>
      </w:r>
      <w:r w:rsidR="004E05CE">
        <w:rPr>
          <w:rFonts w:eastAsiaTheme="majorEastAsia" w:cstheme="majorBidi"/>
          <w:bCs/>
          <w:i/>
          <w:lang w:val="pl-PL"/>
        </w:rPr>
        <w:t>7</w:t>
      </w:r>
      <w:bookmarkStart w:id="0" w:name="_GoBack"/>
      <w:bookmarkEnd w:id="0"/>
      <w:r w:rsidRPr="00B24994">
        <w:rPr>
          <w:rFonts w:eastAsiaTheme="majorEastAsia" w:cstheme="majorBidi"/>
          <w:bCs/>
          <w:i/>
          <w:lang w:val="pl-PL"/>
        </w:rPr>
        <w:t xml:space="preserve"> pkt.</w:t>
      </w:r>
    </w:p>
    <w:sectPr w:rsidR="001B05B5" w:rsidRPr="00B24994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04FA" w14:textId="77777777" w:rsidR="000A18CB" w:rsidRDefault="000A18CB">
      <w:pPr>
        <w:spacing w:after="0"/>
      </w:pPr>
      <w:r>
        <w:separator/>
      </w:r>
    </w:p>
  </w:endnote>
  <w:endnote w:type="continuationSeparator" w:id="0">
    <w:p w14:paraId="0B674B90" w14:textId="77777777" w:rsidR="000A18CB" w:rsidRDefault="000A1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A03F" w14:textId="77777777" w:rsidR="000A18CB" w:rsidRDefault="000A18CB">
      <w:r>
        <w:separator/>
      </w:r>
    </w:p>
  </w:footnote>
  <w:footnote w:type="continuationSeparator" w:id="0">
    <w:p w14:paraId="19F05DD5" w14:textId="77777777" w:rsidR="000A18CB" w:rsidRDefault="000A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F21C"/>
    <w:multiLevelType w:val="multilevel"/>
    <w:tmpl w:val="FC5E36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6ACC5FA"/>
    <w:multiLevelType w:val="multilevel"/>
    <w:tmpl w:val="EC4CA84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E7D6D0"/>
    <w:multiLevelType w:val="multilevel"/>
    <w:tmpl w:val="492CACE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86B668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7877B"/>
    <w:multiLevelType w:val="multilevel"/>
    <w:tmpl w:val="7F4AA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6B1C3"/>
    <w:multiLevelType w:val="multilevel"/>
    <w:tmpl w:val="2004A2C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012060"/>
    <w:multiLevelType w:val="multilevel"/>
    <w:tmpl w:val="C3D673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79827"/>
    <w:multiLevelType w:val="multilevel"/>
    <w:tmpl w:val="ACB652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2620"/>
    <w:rsid w:val="000A18CB"/>
    <w:rsid w:val="000C786B"/>
    <w:rsid w:val="00187F3F"/>
    <w:rsid w:val="001B05B5"/>
    <w:rsid w:val="003E56B3"/>
    <w:rsid w:val="004E05CE"/>
    <w:rsid w:val="004E29B3"/>
    <w:rsid w:val="00533011"/>
    <w:rsid w:val="00590D07"/>
    <w:rsid w:val="005D5312"/>
    <w:rsid w:val="005F05BD"/>
    <w:rsid w:val="00784D58"/>
    <w:rsid w:val="008D6863"/>
    <w:rsid w:val="00A81FF7"/>
    <w:rsid w:val="00B24994"/>
    <w:rsid w:val="00B86B75"/>
    <w:rsid w:val="00BB57D7"/>
    <w:rsid w:val="00BC48D5"/>
    <w:rsid w:val="00C36279"/>
    <w:rsid w:val="00E315A3"/>
    <w:rsid w:val="00EF7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1DD"/>
  <w15:docId w15:val="{5895C5AD-B5C5-474D-8412-C2B65C5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ela-Siatka">
    <w:name w:val="Table Grid"/>
    <w:basedOn w:val="Standardowy"/>
    <w:rsid w:val="00B249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semiHidden/>
    <w:rsid w:val="003E5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kolokwium - Zestaw 1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kolokwium - Zestaw 1</dc:title>
  <dc:subject/>
  <dc:creator/>
  <cp:keywords/>
  <dc:description/>
  <cp:lastModifiedBy>Piotr Jastrzębski</cp:lastModifiedBy>
  <cp:revision>2</cp:revision>
  <dcterms:created xsi:type="dcterms:W3CDTF">2019-05-10T21:17:00Z</dcterms:created>
  <dcterms:modified xsi:type="dcterms:W3CDTF">2019-05-24T20:50:00Z</dcterms:modified>
</cp:coreProperties>
</file>