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ACD43" w14:textId="1087F68A" w:rsidR="004A66B1" w:rsidRDefault="004A66B1" w:rsidP="004A66B1">
      <w:pPr>
        <w:pStyle w:val="Akapitzlist"/>
        <w:tabs>
          <w:tab w:val="left" w:pos="142"/>
          <w:tab w:val="left" w:pos="284"/>
        </w:tabs>
        <w:ind w:left="0"/>
        <w:jc w:val="both"/>
        <w:rPr>
          <w:rFonts w:ascii="Book Antiqua" w:hAnsi="Book Antiqua"/>
        </w:rPr>
      </w:pPr>
      <w:bookmarkStart w:id="0" w:name="_GoBack"/>
      <w:bookmarkEnd w:id="0"/>
      <w:r>
        <w:rPr>
          <w:rFonts w:ascii="Book Antiqua" w:hAnsi="Book Antiqua"/>
        </w:rPr>
        <w:t>Załącznik nr 2</w:t>
      </w:r>
      <w:r w:rsidRPr="00A70B6F">
        <w:rPr>
          <w:rFonts w:ascii="Book Antiqua" w:hAnsi="Book Antiqua"/>
        </w:rPr>
        <w:t xml:space="preserve"> Wymagania odnośnie pisania pracy dyplomowej z </w:t>
      </w:r>
      <w:r>
        <w:rPr>
          <w:rFonts w:ascii="Book Antiqua" w:hAnsi="Book Antiqua"/>
        </w:rPr>
        <w:t xml:space="preserve">informatyki </w:t>
      </w:r>
    </w:p>
    <w:p w14:paraId="1DC1443B" w14:textId="77777777" w:rsidR="004A66B1" w:rsidRPr="00A70B6F" w:rsidRDefault="004A66B1" w:rsidP="004A66B1">
      <w:pPr>
        <w:pStyle w:val="Akapitzlist"/>
        <w:tabs>
          <w:tab w:val="left" w:pos="142"/>
          <w:tab w:val="left" w:pos="284"/>
        </w:tabs>
        <w:ind w:left="0"/>
        <w:jc w:val="both"/>
        <w:rPr>
          <w:rFonts w:ascii="Book Antiqua" w:hAnsi="Book Antiqua"/>
        </w:rPr>
      </w:pPr>
      <w:r>
        <w:rPr>
          <w:rFonts w:ascii="Book Antiqua" w:hAnsi="Book Antiqua"/>
        </w:rPr>
        <w:t>(autor prof. dr hab. Witold Łukaszewicz)</w:t>
      </w:r>
    </w:p>
    <w:p w14:paraId="1A634A73" w14:textId="77777777" w:rsidR="00E70F0D" w:rsidRPr="00BF2A9F" w:rsidRDefault="00E70F0D" w:rsidP="00A70B6F">
      <w:pPr>
        <w:widowControl w:val="0"/>
        <w:spacing w:after="120" w:line="240" w:lineRule="auto"/>
        <w:ind w:right="284"/>
        <w:jc w:val="center"/>
        <w:rPr>
          <w:rFonts w:ascii="Book Antiqua" w:hAnsi="Book Antiqua"/>
        </w:rPr>
      </w:pPr>
    </w:p>
    <w:p w14:paraId="6E2BEE66" w14:textId="77777777" w:rsidR="008B26DF" w:rsidRPr="007B6A9A" w:rsidRDefault="008B26DF" w:rsidP="008B26DF">
      <w:pPr>
        <w:pStyle w:val="Akapitzlist"/>
        <w:numPr>
          <w:ilvl w:val="0"/>
          <w:numId w:val="18"/>
        </w:numPr>
        <w:spacing w:after="200" w:line="276" w:lineRule="auto"/>
      </w:pPr>
      <w:r w:rsidRPr="007B6A9A">
        <w:t>Praca inżynierska powinna wykazać, że autor posiadł umiejętność samodzielnego rozwiązywania problemów związanych z programem odbytych studiów. Praca powinna zawierać elementy pracy własnej autora. Elementem takim może być stworzenie aplikacji informatycznej lub jej fragmentu, zaproponowanie nowego algorytmu, przedstawienie projektu (np. sieci komputerowej lub systemu informatycznego). Specyficzną cechą pracy inżynierskiej jest jej syntetyczny charakter: od studenta wymagamy przede wszystkim umiejętności posługiwania się wybranymi narzędziami informatycznymi.</w:t>
      </w:r>
    </w:p>
    <w:p w14:paraId="2665A9FB" w14:textId="77777777" w:rsidR="008B26DF" w:rsidRPr="007B6A9A" w:rsidRDefault="008B26DF" w:rsidP="008B26DF">
      <w:pPr>
        <w:pStyle w:val="Akapitzlist"/>
      </w:pPr>
    </w:p>
    <w:p w14:paraId="2536BD74" w14:textId="77777777" w:rsidR="008B26DF" w:rsidRPr="007B6A9A" w:rsidRDefault="008B26DF" w:rsidP="008B26DF">
      <w:pPr>
        <w:pStyle w:val="Akapitzlist"/>
        <w:numPr>
          <w:ilvl w:val="0"/>
          <w:numId w:val="18"/>
        </w:numPr>
        <w:spacing w:after="200" w:line="276" w:lineRule="auto"/>
      </w:pPr>
      <w:r w:rsidRPr="007B6A9A">
        <w:t>Praca magisterska powinna wykazać, że autor potrafi samodzielnie identyfikować problemy i znajdować ich rozwiązania. Praca ta posiada więc charakter bardzi</w:t>
      </w:r>
      <w:r>
        <w:t xml:space="preserve">ej analityczny. Na ogół z pracą </w:t>
      </w:r>
      <w:r w:rsidRPr="007B6A9A">
        <w:t>magisterską związana jest pewna aplikacja lub projekt. Jednak, w odróżnieniu od pracy inżynierskiej, nie jest ona celem samym w sobie, a raczej ilustracją pewnych ogólniejszych rozważań.</w:t>
      </w:r>
      <w:r w:rsidRPr="007B6A9A">
        <w:br/>
        <w:t>Zasada ta może nie obowiązywać w następujących przypadkach:</w:t>
      </w:r>
      <w:r w:rsidRPr="007B6A9A">
        <w:br/>
        <w:t xml:space="preserve">(i) </w:t>
      </w:r>
      <w:r>
        <w:t xml:space="preserve">  </w:t>
      </w:r>
      <w:r w:rsidRPr="007B6A9A">
        <w:t>Aplikacja (projekt) jest trudna (y) technicznie.</w:t>
      </w:r>
      <w:r w:rsidRPr="007B6A9A">
        <w:br/>
        <w:t>(ii)</w:t>
      </w:r>
      <w:r>
        <w:t xml:space="preserve"> </w:t>
      </w:r>
      <w:r w:rsidRPr="007B6A9A">
        <w:t xml:space="preserve"> W pracy używa się nowatorskich narzędzi nie omawianych w czasie studiów.</w:t>
      </w:r>
      <w:r w:rsidRPr="007B6A9A">
        <w:br/>
        <w:t xml:space="preserve">(iii) </w:t>
      </w:r>
      <w:r>
        <w:t xml:space="preserve"> </w:t>
      </w:r>
      <w:r w:rsidRPr="007B6A9A">
        <w:t>Aplikacja/projekt dotyczą dziedziny, której znajomość wymaga specyficznej wiedzy.</w:t>
      </w:r>
      <w:r w:rsidRPr="007B6A9A">
        <w:br/>
        <w:t>Wkładem autora pracy magisterskiej może być także analiza i porównanie istniejących technologii informatycznych.</w:t>
      </w:r>
      <w:r w:rsidRPr="007B6A9A">
        <w:br/>
        <w:t>O tym, czy tematyka pracy spełnia wymagania stawiane pracom inżynierskim/magisterskim decyduje promotor.</w:t>
      </w:r>
    </w:p>
    <w:p w14:paraId="400ED89E" w14:textId="77777777" w:rsidR="008B26DF" w:rsidRPr="007B6A9A" w:rsidRDefault="008B26DF" w:rsidP="008B26DF">
      <w:pPr>
        <w:pStyle w:val="Akapitzlist"/>
      </w:pPr>
    </w:p>
    <w:p w14:paraId="1498F832" w14:textId="77777777" w:rsidR="008B26DF" w:rsidRPr="007B6A9A" w:rsidRDefault="008B26DF" w:rsidP="008B26DF">
      <w:pPr>
        <w:pStyle w:val="Akapitzlist"/>
        <w:numPr>
          <w:ilvl w:val="0"/>
          <w:numId w:val="18"/>
        </w:numPr>
        <w:spacing w:after="200" w:line="276" w:lineRule="auto"/>
      </w:pPr>
      <w:r w:rsidRPr="007B6A9A">
        <w:t>Treść pracy dyplomowej powinna przede wszystkim dotyczyć wkładu autora. Dlatego należy zdecydowanie unikać długich opisów używanych narzędzi i/lub aktualnego stanu wiedzy rozważanej problematyki.</w:t>
      </w:r>
    </w:p>
    <w:p w14:paraId="4B7664FD" w14:textId="77777777" w:rsidR="008B26DF" w:rsidRPr="007B6A9A" w:rsidRDefault="008B26DF" w:rsidP="008B26DF">
      <w:pPr>
        <w:pStyle w:val="Akapitzlist"/>
      </w:pPr>
    </w:p>
    <w:p w14:paraId="180D1B0C" w14:textId="77777777" w:rsidR="008B26DF" w:rsidRPr="007B6A9A" w:rsidRDefault="008B26DF" w:rsidP="008B26DF">
      <w:pPr>
        <w:pStyle w:val="Akapitzlist"/>
        <w:numPr>
          <w:ilvl w:val="0"/>
          <w:numId w:val="18"/>
        </w:numPr>
        <w:spacing w:after="200" w:line="276" w:lineRule="auto"/>
      </w:pPr>
      <w:r w:rsidRPr="007B6A9A">
        <w:t xml:space="preserve">Język pracy dyplomowej powinien być językiem naukowym. Oznacza to, że tekst powinien być jednoznaczny, jasny i zwięzły. Należy unikać długich zdań </w:t>
      </w:r>
      <w:r>
        <w:t xml:space="preserve">i żargonu informatycznego w postaci </w:t>
      </w:r>
      <w:r w:rsidRPr="007B6A9A">
        <w:t>dziwnych mieszanek polsko-angielskich, często występujących w kiepskiej literaturze informatycznej. Pisząc pracę należy korzystać z weryfikatora ortograficznego, co pozwoli uniknąć błędów ortograficznych i literówek.</w:t>
      </w:r>
    </w:p>
    <w:p w14:paraId="49D36CBB" w14:textId="77777777" w:rsidR="008B26DF" w:rsidRPr="007B6A9A" w:rsidRDefault="008B26DF" w:rsidP="008B26DF">
      <w:pPr>
        <w:pStyle w:val="Akapitzlist"/>
      </w:pPr>
    </w:p>
    <w:p w14:paraId="4EFF25D0" w14:textId="77777777" w:rsidR="008B26DF" w:rsidRPr="007B6A9A" w:rsidRDefault="008B26DF" w:rsidP="008B26DF">
      <w:pPr>
        <w:pStyle w:val="Akapitzlist"/>
        <w:numPr>
          <w:ilvl w:val="0"/>
          <w:numId w:val="18"/>
        </w:numPr>
        <w:spacing w:after="200" w:line="276" w:lineRule="auto"/>
      </w:pPr>
      <w:r w:rsidRPr="007B6A9A">
        <w:t>Pisząc pracę dyplomową należy pamiętać, że będzie ona recenzowana. Ważne jest, aby recenzent był w stanie obejrzeć implementowaną aplikację bez konieczności instalowania skomplikowanego oprogramowania. W szczególności, jeśli aplikacją jest strona internetowa, powinna być ona umieszczona na ogólnodostępnym serwerze.</w:t>
      </w:r>
    </w:p>
    <w:p w14:paraId="2D5A7B46" w14:textId="77777777" w:rsidR="008B26DF" w:rsidRPr="007B6A9A" w:rsidRDefault="008B26DF" w:rsidP="008B26DF">
      <w:pPr>
        <w:pStyle w:val="Akapitzlist"/>
      </w:pPr>
    </w:p>
    <w:p w14:paraId="0337F6B0" w14:textId="77777777" w:rsidR="008B26DF" w:rsidRDefault="008B26DF" w:rsidP="008B26DF">
      <w:pPr>
        <w:pStyle w:val="Akapitzlist"/>
        <w:numPr>
          <w:ilvl w:val="0"/>
          <w:numId w:val="18"/>
        </w:numPr>
        <w:spacing w:after="200" w:line="276" w:lineRule="auto"/>
      </w:pPr>
      <w:r w:rsidRPr="007B6A9A">
        <w:t>Autor pracy powinien mieć legalne prawo do wszystkich używanych narzędzi!</w:t>
      </w:r>
    </w:p>
    <w:p w14:paraId="14FF71A4" w14:textId="77777777" w:rsidR="008B26DF" w:rsidRDefault="008B26DF" w:rsidP="008B26DF">
      <w:pPr>
        <w:pStyle w:val="Akapitzlist"/>
      </w:pPr>
    </w:p>
    <w:p w14:paraId="26B760CC" w14:textId="77777777" w:rsidR="008B26DF" w:rsidRPr="00ED5231" w:rsidRDefault="008B26DF" w:rsidP="008B26DF">
      <w:pPr>
        <w:pStyle w:val="Akapitzlist"/>
        <w:numPr>
          <w:ilvl w:val="0"/>
          <w:numId w:val="18"/>
        </w:numPr>
        <w:spacing w:after="200" w:line="276" w:lineRule="auto"/>
      </w:pPr>
      <w:r w:rsidRPr="00ED5231">
        <w:t>Praca dyplomowa powinna być napisana w edytorze Microsoft Word, Open Office lub</w:t>
      </w:r>
      <w:r>
        <w:t xml:space="preserve"> </w:t>
      </w:r>
      <w:proofErr w:type="spellStart"/>
      <w:r>
        <w:t>Latexu</w:t>
      </w:r>
      <w:proofErr w:type="spellEnd"/>
    </w:p>
    <w:p w14:paraId="64092FC6" w14:textId="77777777" w:rsidR="00E70F0D" w:rsidRPr="00BF2A9F" w:rsidRDefault="00E70F0D">
      <w:pPr>
        <w:rPr>
          <w:rFonts w:ascii="Book Antiqua" w:hAnsi="Book Antiqua"/>
        </w:rPr>
      </w:pPr>
    </w:p>
    <w:sectPr w:rsidR="00E70F0D" w:rsidRPr="00BF2A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48AC" w14:textId="77777777" w:rsidR="00330BA2" w:rsidRDefault="00330BA2" w:rsidP="008B26DF">
      <w:pPr>
        <w:spacing w:line="240" w:lineRule="auto"/>
      </w:pPr>
      <w:r>
        <w:separator/>
      </w:r>
    </w:p>
  </w:endnote>
  <w:endnote w:type="continuationSeparator" w:id="0">
    <w:p w14:paraId="2F585AC4" w14:textId="77777777" w:rsidR="00330BA2" w:rsidRDefault="00330BA2" w:rsidP="008B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Lucida Sans Unicode"/>
    <w:charset w:val="EE"/>
    <w:family w:val="swiss"/>
    <w:pitch w:val="variable"/>
    <w:sig w:usb0="00000005" w:usb1="00000000" w:usb2="00000000" w:usb3="00000000" w:csb0="00000002" w:csb1="00000000"/>
  </w:font>
  <w:font w:name="T T 6 CDo 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5F93" w14:textId="77777777" w:rsidR="008B26DF" w:rsidRDefault="008B26DF">
    <w:pPr>
      <w:pStyle w:val="Stopka"/>
      <w:jc w:val="right"/>
    </w:pPr>
  </w:p>
  <w:p w14:paraId="71686031" w14:textId="77777777" w:rsidR="008B26DF" w:rsidRDefault="008B26DF">
    <w:pPr>
      <w:pStyle w:val="Stopka"/>
      <w:jc w:val="right"/>
    </w:pPr>
    <w:r>
      <w:fldChar w:fldCharType="begin"/>
    </w:r>
    <w:r>
      <w:instrText>PAGE   \* MERGEFORMAT</w:instrText>
    </w:r>
    <w:r>
      <w:fldChar w:fldCharType="separate"/>
    </w:r>
    <w:r w:rsidR="002D7B29">
      <w:rPr>
        <w:noProof/>
      </w:rPr>
      <w:t>1</w:t>
    </w:r>
    <w:r>
      <w:fldChar w:fldCharType="end"/>
    </w:r>
  </w:p>
  <w:p w14:paraId="4C3F372E" w14:textId="77777777" w:rsidR="008B26DF" w:rsidRDefault="008B26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C195A" w14:textId="77777777" w:rsidR="00330BA2" w:rsidRDefault="00330BA2" w:rsidP="008B26DF">
      <w:pPr>
        <w:spacing w:line="240" w:lineRule="auto"/>
      </w:pPr>
      <w:r>
        <w:separator/>
      </w:r>
    </w:p>
  </w:footnote>
  <w:footnote w:type="continuationSeparator" w:id="0">
    <w:p w14:paraId="69381681" w14:textId="77777777" w:rsidR="00330BA2" w:rsidRDefault="00330BA2" w:rsidP="008B26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606"/>
    <w:multiLevelType w:val="hybridMultilevel"/>
    <w:tmpl w:val="1EAC2C2C"/>
    <w:lvl w:ilvl="0" w:tplc="8084E426">
      <w:start w:val="1"/>
      <w:numFmt w:val="lowerLetter"/>
      <w:lvlText w:val="%1)"/>
      <w:lvlJc w:val="left"/>
      <w:pPr>
        <w:tabs>
          <w:tab w:val="num" w:pos="1080"/>
        </w:tabs>
        <w:ind w:left="1080" w:hanging="360"/>
      </w:pPr>
      <w:rPr>
        <w:rFonts w:cs="Times New Roman" w:hint="default"/>
        <w:b/>
        <w:sz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04294293"/>
    <w:multiLevelType w:val="multilevel"/>
    <w:tmpl w:val="49FE1A0E"/>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3E2FA7"/>
    <w:multiLevelType w:val="hybridMultilevel"/>
    <w:tmpl w:val="C4C2D614"/>
    <w:lvl w:ilvl="0" w:tplc="7840B97A">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9446AF3"/>
    <w:multiLevelType w:val="hybridMultilevel"/>
    <w:tmpl w:val="721614A0"/>
    <w:lvl w:ilvl="0" w:tplc="04150001">
      <w:start w:val="1"/>
      <w:numFmt w:val="bullet"/>
      <w:lvlText w:val=""/>
      <w:lvlJc w:val="left"/>
      <w:pPr>
        <w:tabs>
          <w:tab w:val="num" w:pos="1704"/>
        </w:tabs>
        <w:ind w:left="1704"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4" w15:restartNumberingAfterBreak="0">
    <w:nsid w:val="29C2243D"/>
    <w:multiLevelType w:val="hybridMultilevel"/>
    <w:tmpl w:val="BE58CECA"/>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DA03BC"/>
    <w:multiLevelType w:val="multilevel"/>
    <w:tmpl w:val="3C90CA96"/>
    <w:lvl w:ilvl="0">
      <w:start w:val="1"/>
      <w:numFmt w:val="decimal"/>
      <w:lvlText w:val="%1."/>
      <w:lvlJc w:val="left"/>
      <w:pPr>
        <w:ind w:left="360" w:hanging="360"/>
      </w:pPr>
    </w:lvl>
    <w:lvl w:ilvl="1">
      <w:start w:val="1"/>
      <w:numFmt w:val="decimal"/>
      <w:isLgl/>
      <w:lvlText w:val="%1.%2."/>
      <w:lvlJc w:val="left"/>
      <w:pPr>
        <w:ind w:left="720" w:hanging="720"/>
      </w:pPr>
      <w:rPr>
        <w:b w:val="0"/>
        <w:color w:val="auto"/>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 w15:restartNumberingAfterBreak="0">
    <w:nsid w:val="33AC7994"/>
    <w:multiLevelType w:val="hybridMultilevel"/>
    <w:tmpl w:val="CD9A064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3B875B89"/>
    <w:multiLevelType w:val="hybridMultilevel"/>
    <w:tmpl w:val="B93EF0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BE2FDD"/>
    <w:multiLevelType w:val="hybridMultilevel"/>
    <w:tmpl w:val="B77E018C"/>
    <w:lvl w:ilvl="0" w:tplc="7840B97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AC699C"/>
    <w:multiLevelType w:val="hybridMultilevel"/>
    <w:tmpl w:val="95E4E5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D4F06C6"/>
    <w:multiLevelType w:val="hybridMultilevel"/>
    <w:tmpl w:val="A436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F9E1B76"/>
    <w:multiLevelType w:val="hybridMultilevel"/>
    <w:tmpl w:val="42A05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BF214C"/>
    <w:multiLevelType w:val="hybridMultilevel"/>
    <w:tmpl w:val="1EF61C66"/>
    <w:lvl w:ilvl="0" w:tplc="04150001">
      <w:start w:val="1"/>
      <w:numFmt w:val="bullet"/>
      <w:lvlText w:val=""/>
      <w:lvlJc w:val="left"/>
      <w:pPr>
        <w:tabs>
          <w:tab w:val="num" w:pos="1155"/>
        </w:tabs>
        <w:ind w:left="1155" w:hanging="360"/>
      </w:pPr>
      <w:rPr>
        <w:rFonts w:ascii="Symbol" w:hAnsi="Symbol" w:hint="default"/>
      </w:rPr>
    </w:lvl>
    <w:lvl w:ilvl="1" w:tplc="04150003" w:tentative="1">
      <w:start w:val="1"/>
      <w:numFmt w:val="bullet"/>
      <w:lvlText w:val="o"/>
      <w:lvlJc w:val="left"/>
      <w:pPr>
        <w:tabs>
          <w:tab w:val="num" w:pos="1875"/>
        </w:tabs>
        <w:ind w:left="1875" w:hanging="360"/>
      </w:pPr>
      <w:rPr>
        <w:rFonts w:ascii="Courier New" w:hAnsi="Courier New" w:cs="Courier New" w:hint="default"/>
      </w:rPr>
    </w:lvl>
    <w:lvl w:ilvl="2" w:tplc="04150005" w:tentative="1">
      <w:start w:val="1"/>
      <w:numFmt w:val="bullet"/>
      <w:lvlText w:val=""/>
      <w:lvlJc w:val="left"/>
      <w:pPr>
        <w:tabs>
          <w:tab w:val="num" w:pos="2595"/>
        </w:tabs>
        <w:ind w:left="2595" w:hanging="360"/>
      </w:pPr>
      <w:rPr>
        <w:rFonts w:ascii="Wingdings" w:hAnsi="Wingdings" w:hint="default"/>
      </w:rPr>
    </w:lvl>
    <w:lvl w:ilvl="3" w:tplc="04150001" w:tentative="1">
      <w:start w:val="1"/>
      <w:numFmt w:val="bullet"/>
      <w:lvlText w:val=""/>
      <w:lvlJc w:val="left"/>
      <w:pPr>
        <w:tabs>
          <w:tab w:val="num" w:pos="3315"/>
        </w:tabs>
        <w:ind w:left="3315" w:hanging="360"/>
      </w:pPr>
      <w:rPr>
        <w:rFonts w:ascii="Symbol" w:hAnsi="Symbol" w:hint="default"/>
      </w:rPr>
    </w:lvl>
    <w:lvl w:ilvl="4" w:tplc="04150003" w:tentative="1">
      <w:start w:val="1"/>
      <w:numFmt w:val="bullet"/>
      <w:lvlText w:val="o"/>
      <w:lvlJc w:val="left"/>
      <w:pPr>
        <w:tabs>
          <w:tab w:val="num" w:pos="4035"/>
        </w:tabs>
        <w:ind w:left="4035" w:hanging="360"/>
      </w:pPr>
      <w:rPr>
        <w:rFonts w:ascii="Courier New" w:hAnsi="Courier New" w:cs="Courier New" w:hint="default"/>
      </w:rPr>
    </w:lvl>
    <w:lvl w:ilvl="5" w:tplc="04150005" w:tentative="1">
      <w:start w:val="1"/>
      <w:numFmt w:val="bullet"/>
      <w:lvlText w:val=""/>
      <w:lvlJc w:val="left"/>
      <w:pPr>
        <w:tabs>
          <w:tab w:val="num" w:pos="4755"/>
        </w:tabs>
        <w:ind w:left="4755" w:hanging="360"/>
      </w:pPr>
      <w:rPr>
        <w:rFonts w:ascii="Wingdings" w:hAnsi="Wingdings" w:hint="default"/>
      </w:rPr>
    </w:lvl>
    <w:lvl w:ilvl="6" w:tplc="04150001" w:tentative="1">
      <w:start w:val="1"/>
      <w:numFmt w:val="bullet"/>
      <w:lvlText w:val=""/>
      <w:lvlJc w:val="left"/>
      <w:pPr>
        <w:tabs>
          <w:tab w:val="num" w:pos="5475"/>
        </w:tabs>
        <w:ind w:left="5475" w:hanging="360"/>
      </w:pPr>
      <w:rPr>
        <w:rFonts w:ascii="Symbol" w:hAnsi="Symbol" w:hint="default"/>
      </w:rPr>
    </w:lvl>
    <w:lvl w:ilvl="7" w:tplc="04150003" w:tentative="1">
      <w:start w:val="1"/>
      <w:numFmt w:val="bullet"/>
      <w:lvlText w:val="o"/>
      <w:lvlJc w:val="left"/>
      <w:pPr>
        <w:tabs>
          <w:tab w:val="num" w:pos="6195"/>
        </w:tabs>
        <w:ind w:left="6195" w:hanging="360"/>
      </w:pPr>
      <w:rPr>
        <w:rFonts w:ascii="Courier New" w:hAnsi="Courier New" w:cs="Courier New" w:hint="default"/>
      </w:rPr>
    </w:lvl>
    <w:lvl w:ilvl="8" w:tplc="04150005" w:tentative="1">
      <w:start w:val="1"/>
      <w:numFmt w:val="bullet"/>
      <w:lvlText w:val=""/>
      <w:lvlJc w:val="left"/>
      <w:pPr>
        <w:tabs>
          <w:tab w:val="num" w:pos="6915"/>
        </w:tabs>
        <w:ind w:left="6915" w:hanging="360"/>
      </w:pPr>
      <w:rPr>
        <w:rFonts w:ascii="Wingdings" w:hAnsi="Wingdings" w:hint="default"/>
      </w:rPr>
    </w:lvl>
  </w:abstractNum>
  <w:abstractNum w:abstractNumId="13" w15:restartNumberingAfterBreak="0">
    <w:nsid w:val="69856FEE"/>
    <w:multiLevelType w:val="hybridMultilevel"/>
    <w:tmpl w:val="8012D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E5400E"/>
    <w:multiLevelType w:val="hybridMultilevel"/>
    <w:tmpl w:val="5672B436"/>
    <w:lvl w:ilvl="0" w:tplc="7840B97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7D86EC2"/>
    <w:multiLevelType w:val="hybridMultilevel"/>
    <w:tmpl w:val="B13A7630"/>
    <w:lvl w:ilvl="0" w:tplc="7840B97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0D32E1"/>
    <w:multiLevelType w:val="multilevel"/>
    <w:tmpl w:val="18D86B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F16312E"/>
    <w:multiLevelType w:val="hybridMultilevel"/>
    <w:tmpl w:val="CDDCE576"/>
    <w:lvl w:ilvl="0" w:tplc="04150001">
      <w:start w:val="1"/>
      <w:numFmt w:val="bullet"/>
      <w:lvlText w:val=""/>
      <w:lvlJc w:val="left"/>
      <w:pPr>
        <w:tabs>
          <w:tab w:val="num" w:pos="1704"/>
        </w:tabs>
        <w:ind w:left="1704"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num w:numId="1">
    <w:abstractNumId w:val="4"/>
  </w:num>
  <w:num w:numId="2">
    <w:abstractNumId w:val="1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2"/>
  </w:num>
  <w:num w:numId="8">
    <w:abstractNumId w:val="3"/>
  </w:num>
  <w:num w:numId="9">
    <w:abstractNumId w:val="13"/>
  </w:num>
  <w:num w:numId="10">
    <w:abstractNumId w:val="8"/>
  </w:num>
  <w:num w:numId="11">
    <w:abstractNumId w:val="2"/>
  </w:num>
  <w:num w:numId="12">
    <w:abstractNumId w:val="15"/>
  </w:num>
  <w:num w:numId="13">
    <w:abstractNumId w:val="14"/>
  </w:num>
  <w:num w:numId="14">
    <w:abstractNumId w:val="10"/>
  </w:num>
  <w:num w:numId="15">
    <w:abstractNumId w:val="17"/>
  </w:num>
  <w:num w:numId="16">
    <w:abstractNumId w:val="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780"/>
    <w:rsid w:val="00047C81"/>
    <w:rsid w:val="000B08C2"/>
    <w:rsid w:val="000B6043"/>
    <w:rsid w:val="00106472"/>
    <w:rsid w:val="00122923"/>
    <w:rsid w:val="0014750D"/>
    <w:rsid w:val="001A7248"/>
    <w:rsid w:val="001C51BA"/>
    <w:rsid w:val="00212EDA"/>
    <w:rsid w:val="00264FBF"/>
    <w:rsid w:val="00274C33"/>
    <w:rsid w:val="002D7B29"/>
    <w:rsid w:val="00301C9A"/>
    <w:rsid w:val="0030672B"/>
    <w:rsid w:val="00330BA2"/>
    <w:rsid w:val="003712C4"/>
    <w:rsid w:val="003A1E69"/>
    <w:rsid w:val="003A772F"/>
    <w:rsid w:val="004A66B1"/>
    <w:rsid w:val="004C713E"/>
    <w:rsid w:val="00501E78"/>
    <w:rsid w:val="005C08C2"/>
    <w:rsid w:val="005D0335"/>
    <w:rsid w:val="00600C03"/>
    <w:rsid w:val="006258F3"/>
    <w:rsid w:val="006A3D91"/>
    <w:rsid w:val="006B6B6D"/>
    <w:rsid w:val="006C3D43"/>
    <w:rsid w:val="00726195"/>
    <w:rsid w:val="0079253F"/>
    <w:rsid w:val="007C61C6"/>
    <w:rsid w:val="00827780"/>
    <w:rsid w:val="008B0FC1"/>
    <w:rsid w:val="008B26DF"/>
    <w:rsid w:val="008C569C"/>
    <w:rsid w:val="008F3760"/>
    <w:rsid w:val="00905016"/>
    <w:rsid w:val="00933585"/>
    <w:rsid w:val="0098309D"/>
    <w:rsid w:val="009A3AC0"/>
    <w:rsid w:val="00A70B6F"/>
    <w:rsid w:val="00A71247"/>
    <w:rsid w:val="00A83115"/>
    <w:rsid w:val="00B52DAB"/>
    <w:rsid w:val="00BF2A9F"/>
    <w:rsid w:val="00BF5DA1"/>
    <w:rsid w:val="00CA4471"/>
    <w:rsid w:val="00CD43CC"/>
    <w:rsid w:val="00D402F3"/>
    <w:rsid w:val="00DE41F5"/>
    <w:rsid w:val="00E70F0D"/>
    <w:rsid w:val="00E87CEF"/>
    <w:rsid w:val="00EB73B1"/>
    <w:rsid w:val="00F74544"/>
    <w:rsid w:val="00F93571"/>
    <w:rsid w:val="00FD0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02D88"/>
  <w15:chartTrackingRefBased/>
  <w15:docId w15:val="{297EC69C-F73B-4154-AEDC-BD9296A1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A772F"/>
    <w:pPr>
      <w:spacing w:line="320" w:lineRule="atLeast"/>
      <w:jc w:val="both"/>
    </w:pPr>
    <w:rPr>
      <w:rFonts w:ascii="CG Omega" w:hAnsi="CG Omega"/>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Default">
    <w:name w:val="Default"/>
    <w:rsid w:val="00827780"/>
    <w:pPr>
      <w:widowControl w:val="0"/>
      <w:autoSpaceDE w:val="0"/>
      <w:autoSpaceDN w:val="0"/>
      <w:adjustRightInd w:val="0"/>
    </w:pPr>
    <w:rPr>
      <w:rFonts w:ascii="T T 6 CDo 00" w:hAnsi="T T 6 CDo 00" w:cs="T T 6 CDo 00"/>
      <w:color w:val="000000"/>
      <w:sz w:val="24"/>
      <w:szCs w:val="24"/>
    </w:rPr>
  </w:style>
  <w:style w:type="paragraph" w:customStyle="1" w:styleId="CM6">
    <w:name w:val="CM6"/>
    <w:basedOn w:val="Default"/>
    <w:next w:val="Default"/>
    <w:rsid w:val="00264FBF"/>
    <w:pPr>
      <w:spacing w:after="118"/>
    </w:pPr>
    <w:rPr>
      <w:rFonts w:cs="Times New Roman"/>
      <w:color w:val="auto"/>
    </w:rPr>
  </w:style>
  <w:style w:type="paragraph" w:customStyle="1" w:styleId="CM8">
    <w:name w:val="CM8"/>
    <w:basedOn w:val="Default"/>
    <w:next w:val="Default"/>
    <w:rsid w:val="00264FBF"/>
    <w:pPr>
      <w:spacing w:after="383"/>
    </w:pPr>
    <w:rPr>
      <w:rFonts w:cs="Times New Roman"/>
      <w:color w:val="auto"/>
    </w:rPr>
  </w:style>
  <w:style w:type="paragraph" w:customStyle="1" w:styleId="CM3">
    <w:name w:val="CM3"/>
    <w:basedOn w:val="Default"/>
    <w:next w:val="Default"/>
    <w:rsid w:val="00D402F3"/>
    <w:pPr>
      <w:spacing w:line="283" w:lineRule="atLeast"/>
    </w:pPr>
    <w:rPr>
      <w:rFonts w:cs="Times New Roman"/>
      <w:color w:val="auto"/>
    </w:rPr>
  </w:style>
  <w:style w:type="paragraph" w:styleId="Adresnakopercie">
    <w:name w:val="envelope address"/>
    <w:basedOn w:val="Normalny"/>
    <w:semiHidden/>
    <w:rsid w:val="003A772F"/>
    <w:pPr>
      <w:framePr w:w="7920" w:h="1980" w:hRule="exact" w:hSpace="141" w:wrap="auto" w:hAnchor="page" w:xAlign="center" w:yAlign="bottom"/>
      <w:ind w:left="2880"/>
    </w:pPr>
    <w:rPr>
      <w:sz w:val="32"/>
    </w:rPr>
  </w:style>
  <w:style w:type="paragraph" w:styleId="Tekstpodstawowy">
    <w:name w:val="Body Text"/>
    <w:basedOn w:val="Normalny"/>
    <w:semiHidden/>
    <w:rsid w:val="005C08C2"/>
    <w:pPr>
      <w:spacing w:line="360" w:lineRule="auto"/>
    </w:pPr>
    <w:rPr>
      <w:rFonts w:ascii="Times New Roman" w:hAnsi="Times New Roman"/>
    </w:rPr>
  </w:style>
  <w:style w:type="paragraph" w:styleId="Akapitzlist">
    <w:name w:val="List Paragraph"/>
    <w:basedOn w:val="Normalny"/>
    <w:uiPriority w:val="34"/>
    <w:qFormat/>
    <w:rsid w:val="00122923"/>
    <w:pPr>
      <w:spacing w:line="240" w:lineRule="auto"/>
      <w:ind w:left="720"/>
      <w:contextualSpacing/>
      <w:jc w:val="left"/>
    </w:pPr>
    <w:rPr>
      <w:rFonts w:ascii="Times New Roman" w:hAnsi="Times New Roman"/>
      <w:szCs w:val="24"/>
    </w:rPr>
  </w:style>
  <w:style w:type="paragraph" w:styleId="Tekstpodstawowywcity2">
    <w:name w:val="Body Text Indent 2"/>
    <w:basedOn w:val="Normalny"/>
    <w:rsid w:val="00E70F0D"/>
    <w:pPr>
      <w:spacing w:after="120" w:line="480" w:lineRule="auto"/>
      <w:ind w:left="283"/>
    </w:pPr>
  </w:style>
  <w:style w:type="paragraph" w:styleId="Tekstpodstawowy2">
    <w:name w:val="Body Text 2"/>
    <w:basedOn w:val="Normalny"/>
    <w:rsid w:val="00E70F0D"/>
    <w:pPr>
      <w:spacing w:after="120" w:line="480" w:lineRule="auto"/>
      <w:jc w:val="left"/>
    </w:pPr>
    <w:rPr>
      <w:rFonts w:ascii="Times New Roman" w:hAnsi="Times New Roman"/>
      <w:szCs w:val="24"/>
    </w:rPr>
  </w:style>
  <w:style w:type="paragraph" w:styleId="Tekstpodstawowy3">
    <w:name w:val="Body Text 3"/>
    <w:basedOn w:val="Normalny"/>
    <w:rsid w:val="00E70F0D"/>
    <w:pPr>
      <w:spacing w:after="120" w:line="240" w:lineRule="auto"/>
      <w:jc w:val="left"/>
    </w:pPr>
    <w:rPr>
      <w:rFonts w:ascii="Times New Roman" w:hAnsi="Times New Roman"/>
      <w:sz w:val="16"/>
      <w:szCs w:val="16"/>
    </w:rPr>
  </w:style>
  <w:style w:type="paragraph" w:styleId="Tekstpodstawowywcity3">
    <w:name w:val="Body Text Indent 3"/>
    <w:basedOn w:val="Normalny"/>
    <w:rsid w:val="00E70F0D"/>
    <w:pPr>
      <w:spacing w:after="120" w:line="240" w:lineRule="auto"/>
      <w:ind w:left="283"/>
      <w:jc w:val="left"/>
    </w:pPr>
    <w:rPr>
      <w:rFonts w:ascii="Times New Roman" w:hAnsi="Times New Roman"/>
      <w:sz w:val="16"/>
      <w:szCs w:val="16"/>
    </w:rPr>
  </w:style>
  <w:style w:type="paragraph" w:styleId="Tytu">
    <w:name w:val="Title"/>
    <w:basedOn w:val="Normalny"/>
    <w:qFormat/>
    <w:rsid w:val="00E70F0D"/>
    <w:pPr>
      <w:spacing w:line="240" w:lineRule="auto"/>
      <w:jc w:val="center"/>
    </w:pPr>
    <w:rPr>
      <w:rFonts w:ascii="Times New Roman" w:hAnsi="Times New Roman"/>
      <w:sz w:val="28"/>
      <w:szCs w:val="24"/>
      <w:lang w:val="en-US"/>
    </w:rPr>
  </w:style>
  <w:style w:type="paragraph" w:styleId="Nagwek">
    <w:name w:val="header"/>
    <w:basedOn w:val="Normalny"/>
    <w:link w:val="NagwekZnak"/>
    <w:rsid w:val="008B26DF"/>
    <w:pPr>
      <w:tabs>
        <w:tab w:val="center" w:pos="4536"/>
        <w:tab w:val="right" w:pos="9072"/>
      </w:tabs>
    </w:pPr>
  </w:style>
  <w:style w:type="character" w:customStyle="1" w:styleId="NagwekZnak">
    <w:name w:val="Nagłówek Znak"/>
    <w:link w:val="Nagwek"/>
    <w:rsid w:val="008B26DF"/>
    <w:rPr>
      <w:rFonts w:ascii="CG Omega" w:hAnsi="CG Omega"/>
      <w:sz w:val="24"/>
    </w:rPr>
  </w:style>
  <w:style w:type="paragraph" w:styleId="Stopka">
    <w:name w:val="footer"/>
    <w:basedOn w:val="Normalny"/>
    <w:link w:val="StopkaZnak"/>
    <w:uiPriority w:val="99"/>
    <w:rsid w:val="008B26DF"/>
    <w:pPr>
      <w:tabs>
        <w:tab w:val="center" w:pos="4536"/>
        <w:tab w:val="right" w:pos="9072"/>
      </w:tabs>
    </w:pPr>
  </w:style>
  <w:style w:type="character" w:customStyle="1" w:styleId="StopkaZnak">
    <w:name w:val="Stopka Znak"/>
    <w:link w:val="Stopka"/>
    <w:uiPriority w:val="99"/>
    <w:rsid w:val="008B26DF"/>
    <w:rPr>
      <w:rFonts w:ascii="CG Omega" w:hAnsi="CG Omeg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2261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Wewnętrzny System Zapewniania Jakości Kształcenia UWM w Olsztynie</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Wewnętrzny System Zapewniania Jakości Kształcenia UWM w Olsztynie</dc:title>
  <dc:subject/>
  <dc:creator>Urszula Filipkowska, Ewa Paturej</dc:creator>
  <cp:keywords/>
  <dc:description/>
  <cp:lastModifiedBy>Piotrek</cp:lastModifiedBy>
  <cp:revision>2</cp:revision>
  <dcterms:created xsi:type="dcterms:W3CDTF">2019-02-19T16:02:00Z</dcterms:created>
  <dcterms:modified xsi:type="dcterms:W3CDTF">2019-02-19T16:02:00Z</dcterms:modified>
</cp:coreProperties>
</file>